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35" w:rsidRPr="003C0F7D" w:rsidRDefault="00015635" w:rsidP="00015635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3C0F7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Урок литературы в 5-м классе по теме "М.Ю. Лермонтов «Бородино». Защитники Родины в изображении </w:t>
      </w:r>
      <w:r w:rsidR="0004451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</w:t>
      </w:r>
      <w:r w:rsidRPr="003C0F7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М.Ю. Лермонтова"</w:t>
      </w:r>
      <w:bookmarkStart w:id="0" w:name="_GoBack"/>
      <w:bookmarkEnd w:id="0"/>
    </w:p>
    <w:p w:rsidR="00015635" w:rsidRPr="00015635" w:rsidRDefault="003C0F7D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</w:t>
      </w:r>
      <w:r w:rsidR="00015635"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015635"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УРОК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</w:t>
      </w:r>
      <w:r w:rsidR="00015635"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015635" w:rsidRPr="00015635" w:rsidRDefault="00015635" w:rsidP="0001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с детскими юношескими годами М.Ю.Лермонтова, условиями, в которых формировался его характер.</w:t>
      </w:r>
    </w:p>
    <w:p w:rsidR="00015635" w:rsidRPr="00015635" w:rsidRDefault="00015635" w:rsidP="0001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с содержанием и композицией стихотворения “Бородино”.</w:t>
      </w:r>
    </w:p>
    <w:p w:rsidR="003C0F7D" w:rsidRDefault="003C0F7D" w:rsidP="003C0F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ЗАДАЧИ </w:t>
      </w: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УРОК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</w:t>
      </w: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3C0F7D" w:rsidRPr="003C0F7D" w:rsidRDefault="003C0F7D" w:rsidP="003C0F7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первоначальное понятие слов: монолог, диалог, идея и тема произведения.</w:t>
      </w:r>
    </w:p>
    <w:p w:rsidR="003C0F7D" w:rsidRPr="003C0F7D" w:rsidRDefault="003C0F7D" w:rsidP="003C0F7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 отражение темы “Отечественная война 1812 года” в различных видах искусства (литература, ИЗО).</w:t>
      </w:r>
    </w:p>
    <w:p w:rsidR="003C0F7D" w:rsidRPr="003C0F7D" w:rsidRDefault="003C0F7D" w:rsidP="003C0F7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патриотических чувств на основе произведения.</w:t>
      </w:r>
    </w:p>
    <w:p w:rsidR="003C0F7D" w:rsidRPr="003C0F7D" w:rsidRDefault="003C0F7D" w:rsidP="003C0F7D">
      <w:pPr>
        <w:numPr>
          <w:ilvl w:val="0"/>
          <w:numId w:val="39"/>
        </w:numPr>
        <w:spacing w:before="100" w:beforeAutospacing="1" w:after="100" w:afterAutospacing="1" w:line="240" w:lineRule="auto"/>
        <w:ind w:right="-28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 xml:space="preserve">Развивать у школьников умение обобщать, делать выводы; </w:t>
      </w:r>
    </w:p>
    <w:p w:rsidR="003C0F7D" w:rsidRPr="003C0F7D" w:rsidRDefault="003C0F7D" w:rsidP="003C0F7D">
      <w:pPr>
        <w:numPr>
          <w:ilvl w:val="0"/>
          <w:numId w:val="39"/>
        </w:numPr>
        <w:spacing w:before="100" w:beforeAutospacing="1" w:after="100" w:afterAutospacing="1" w:line="240" w:lineRule="auto"/>
        <w:ind w:right="-28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>Воспитание гордости за свой народ, уважения к великому прошлому России;</w:t>
      </w:r>
    </w:p>
    <w:p w:rsidR="003C0F7D" w:rsidRPr="003C0F7D" w:rsidRDefault="003C0F7D" w:rsidP="003C0F7D">
      <w:pPr>
        <w:numPr>
          <w:ilvl w:val="0"/>
          <w:numId w:val="39"/>
        </w:numPr>
        <w:spacing w:before="100" w:beforeAutospacing="1" w:after="100" w:afterAutospacing="1" w:line="240" w:lineRule="auto"/>
        <w:ind w:right="-28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>Формирование навыков выразительного чтения текста.</w:t>
      </w:r>
    </w:p>
    <w:p w:rsidR="00015635" w:rsidRPr="00015635" w:rsidRDefault="00015635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</w:p>
    <w:p w:rsidR="00015635" w:rsidRPr="00015635" w:rsidRDefault="00015635" w:rsidP="0001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Выставка книг М.Ю.Лермонтова “Бородино” (различные издания).</w:t>
      </w:r>
    </w:p>
    <w:p w:rsidR="00015635" w:rsidRDefault="00015635" w:rsidP="0001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Репродукции картин русских художников, объединенные общей темой “Бородинское сражение”. Героический подвиг русского народа в войне 1812 года.</w:t>
      </w:r>
    </w:p>
    <w:p w:rsidR="009516F2" w:rsidRDefault="009516F2" w:rsidP="0001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Презентация.</w:t>
      </w:r>
    </w:p>
    <w:p w:rsidR="009516F2" w:rsidRDefault="009516F2" w:rsidP="0001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Карточки настроения.</w:t>
      </w:r>
    </w:p>
    <w:p w:rsidR="009516F2" w:rsidRPr="00015635" w:rsidRDefault="009516F2" w:rsidP="0001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Эмблема «Исследователь» </w:t>
      </w:r>
    </w:p>
    <w:p w:rsidR="00015635" w:rsidRPr="00015635" w:rsidRDefault="00015635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СЛОВАРНАЯ РАБОТА: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бивак - стоянка войска в поле для ночлега или отдыха.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добраться до картечи - начать обстреливать врага картечью.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картечь - артиллерийский снаряд.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драгун - солдат или офицер кавалерии.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улан - солдат или офицер легкой конницы, Особенностью обмундирования этого рода войск была “уланка” - головной убор с квадратным верхом.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кивер - высокий головной убор у военных.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лафет - станок, на который укрепляется пушка.</w:t>
      </w:r>
    </w:p>
    <w:p w:rsidR="00015635" w:rsidRPr="00015635" w:rsidRDefault="00015635" w:rsidP="00015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редут - полевое укрепление, обнесенное валом.</w:t>
      </w:r>
    </w:p>
    <w:p w:rsidR="00015635" w:rsidRPr="00015635" w:rsidRDefault="00015635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РАБОТ УЧИТЕЛЯ И УЧАЩИХСЯ:</w:t>
      </w:r>
    </w:p>
    <w:p w:rsidR="00015635" w:rsidRPr="00015635" w:rsidRDefault="00015635" w:rsidP="00015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 трудных слов.</w:t>
      </w:r>
    </w:p>
    <w:p w:rsidR="00015635" w:rsidRPr="00015635" w:rsidRDefault="00015635" w:rsidP="00015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используемых иллюстраций и репродукций.</w:t>
      </w:r>
    </w:p>
    <w:p w:rsidR="00015635" w:rsidRPr="00015635" w:rsidRDefault="00015635" w:rsidP="00015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Устное словесное рисование.</w:t>
      </w:r>
    </w:p>
    <w:p w:rsidR="00015635" w:rsidRDefault="00015635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Наблюдение над речью рассказчика</w:t>
      </w:r>
      <w:r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15635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(сочетание высокой и разговорной лексики, богатство и разнообразие интонаций)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652A6" w:rsidRDefault="005652A6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52A6" w:rsidRDefault="005652A6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52A6" w:rsidRDefault="005652A6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52A6" w:rsidRDefault="005652A6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 xml:space="preserve">Москва, </w:t>
      </w:r>
      <w:proofErr w:type="gramStart"/>
      <w:r w:rsidRPr="00690E9C">
        <w:rPr>
          <w:rFonts w:ascii="Arial" w:hAnsi="Arial" w:cs="Arial"/>
          <w:sz w:val="24"/>
          <w:szCs w:val="24"/>
        </w:rPr>
        <w:t>Москва!...</w:t>
      </w:r>
      <w:proofErr w:type="gramEnd"/>
      <w:r w:rsidRPr="00690E9C">
        <w:rPr>
          <w:rFonts w:ascii="Arial" w:hAnsi="Arial" w:cs="Arial"/>
          <w:sz w:val="24"/>
          <w:szCs w:val="24"/>
        </w:rPr>
        <w:t>люблю тебя,</w:t>
      </w: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>как сын,</w:t>
      </w: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>Как русский, - сильно, пламенно</w:t>
      </w: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>и нежно.</w:t>
      </w: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>М. Ю. Лермонтов.</w:t>
      </w: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 xml:space="preserve">«У Бородино французская армия </w:t>
      </w:r>
    </w:p>
    <w:p w:rsidR="00690E9C" w:rsidRPr="00690E9C" w:rsidRDefault="00690E9C" w:rsidP="00690E9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90E9C">
        <w:rPr>
          <w:rFonts w:ascii="Arial" w:hAnsi="Arial" w:cs="Arial"/>
          <w:sz w:val="24"/>
          <w:szCs w:val="24"/>
        </w:rPr>
        <w:t>расшиблась о русскую!»</w:t>
      </w:r>
    </w:p>
    <w:p w:rsidR="003C0F7D" w:rsidRPr="00690E9C" w:rsidRDefault="00690E9C" w:rsidP="00690E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E9C">
        <w:rPr>
          <w:rFonts w:ascii="Arial" w:hAnsi="Arial" w:cs="Arial"/>
          <w:sz w:val="24"/>
          <w:szCs w:val="24"/>
        </w:rPr>
        <w:t>А. П. Ермолов</w:t>
      </w:r>
    </w:p>
    <w:p w:rsidR="003C0F7D" w:rsidRDefault="003C0F7D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0F7D" w:rsidRDefault="003C0F7D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0F7D" w:rsidRPr="00015635" w:rsidRDefault="003C0F7D" w:rsidP="00015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5635" w:rsidRPr="00015635" w:rsidRDefault="00015635" w:rsidP="000156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УРОК</w:t>
      </w:r>
      <w:r w:rsidR="000445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</w:t>
      </w:r>
    </w:p>
    <w:p w:rsidR="00CD0BAF" w:rsidRDefault="00015635" w:rsidP="00C66B0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-1134" w:hanging="11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CD0B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ОРГАНИЗАЦИЯ КЛАССА.</w:t>
      </w:r>
    </w:p>
    <w:p w:rsidR="003C0F7D" w:rsidRPr="003C0F7D" w:rsidRDefault="003C0F7D" w:rsidP="003C0F7D">
      <w:pPr>
        <w:pStyle w:val="a6"/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 1</w:t>
      </w:r>
    </w:p>
    <w:p w:rsidR="00C66B01" w:rsidRPr="00C66B01" w:rsidRDefault="00C66B01" w:rsidP="00C66B01">
      <w:pPr>
        <w:pStyle w:val="a6"/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Окружают нас тайны,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трудно открывать.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ответ нам непросто даётся.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Рассуждать, и читать,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загадки решать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сегодня с тобою придётся.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уроке тишина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особенно нужна.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Уходите, разговоры,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вестибюли, коридоры.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урок пора начать</w:t>
      </w:r>
    </w:p>
    <w:p w:rsidR="00CD0BAF" w:rsidRDefault="00CD0BAF" w:rsidP="00CD0BAF">
      <w:pPr>
        <w:pStyle w:val="a6"/>
        <w:spacing w:after="0" w:line="240" w:lineRule="auto"/>
        <w:ind w:left="-77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задание выполнять.</w:t>
      </w:r>
    </w:p>
    <w:p w:rsidR="00CD0BAF" w:rsidRDefault="00CD0BAF" w:rsidP="00CD0BAF">
      <w:pPr>
        <w:pStyle w:val="a6"/>
        <w:ind w:left="-774"/>
        <w:rPr>
          <w:rFonts w:ascii="Arial" w:hAnsi="Arial" w:cs="Arial"/>
          <w:color w:val="000000"/>
          <w:sz w:val="24"/>
          <w:szCs w:val="24"/>
        </w:rPr>
      </w:pPr>
    </w:p>
    <w:p w:rsidR="00CD0BAF" w:rsidRDefault="00CD0BAF" w:rsidP="00CD0BAF">
      <w:pPr>
        <w:pStyle w:val="a6"/>
        <w:ind w:left="-774"/>
        <w:rPr>
          <w:rFonts w:ascii="Arial" w:hAnsi="Arial" w:cs="Arial"/>
          <w:color w:val="000000"/>
          <w:sz w:val="24"/>
          <w:szCs w:val="24"/>
        </w:rPr>
      </w:pPr>
    </w:p>
    <w:p w:rsidR="00CD0BAF" w:rsidRDefault="00CD0BAF" w:rsidP="00CD0BAF">
      <w:pPr>
        <w:pStyle w:val="a6"/>
        <w:ind w:left="-77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Ребята, у вас на столах лежат карточки настроения.  Красный цвет – волнение, жёлтый- нежелание сегодня работать на уроке, зелёный- настрой на работу. Поднимите одну из них и покажите мне своё настроение.</w:t>
      </w:r>
    </w:p>
    <w:p w:rsidR="00015635" w:rsidRPr="00CD0BAF" w:rsidRDefault="00015635" w:rsidP="00CD0BAF">
      <w:pPr>
        <w:pStyle w:val="a6"/>
        <w:spacing w:before="100" w:beforeAutospacing="1" w:after="100" w:afterAutospacing="1" w:line="240" w:lineRule="auto"/>
        <w:ind w:left="-127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D0B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CD0B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ПОСТАНОВКА ЦЕЛИ ПЕРЕД УЧАЩИМИСЯ:</w:t>
      </w:r>
    </w:p>
    <w:p w:rsidR="00CD0BAF" w:rsidRPr="003C0F7D" w:rsidRDefault="00015635" w:rsidP="00CD0BAF">
      <w:pPr>
        <w:pStyle w:val="a6"/>
        <w:ind w:left="-774" w:firstLine="207"/>
        <w:rPr>
          <w:rFonts w:ascii="Arial" w:hAnsi="Arial" w:cs="Arial"/>
          <w:sz w:val="24"/>
          <w:szCs w:val="24"/>
        </w:rPr>
      </w:pPr>
      <w:r w:rsidRPr="003C0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Сегодня на уроке мы с вами будем </w:t>
      </w:r>
      <w:r w:rsidR="00CD0BAF" w:rsidRPr="003C0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исследователями жизни и творчества великого русского поэта 19 века М.Ю.Лермонтова, </w:t>
      </w:r>
      <w:r w:rsidRPr="003C0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0BAF" w:rsidRPr="003C0F7D">
        <w:rPr>
          <w:rFonts w:ascii="Arial" w:hAnsi="Arial" w:cs="Arial"/>
          <w:sz w:val="24"/>
          <w:szCs w:val="24"/>
        </w:rPr>
        <w:t>познакомимся с одним из самых ярких патриотических произведений русской литературы, которое является гимном русскому народу, отстоявшему Родину от врага. Давно ушли в прошлое события, о которых в нём рассказано, но вечно живёт воплощённая в нём идея.</w:t>
      </w:r>
    </w:p>
    <w:p w:rsidR="00CD0BAF" w:rsidRPr="003C0F7D" w:rsidRDefault="00CD0BAF" w:rsidP="00CD0BAF">
      <w:pPr>
        <w:pStyle w:val="a6"/>
        <w:ind w:left="-77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>Попробуем вместе с вами воспроизвести реальные исторические события, которые легли в основу произведения, проникнемся патриотизмом, почувствуем точность и ёмкость каждого слова стихотворения, представим картины и людей, в нём изображённых.</w:t>
      </w:r>
    </w:p>
    <w:p w:rsidR="00CD0BAF" w:rsidRPr="003C0F7D" w:rsidRDefault="00CD0BAF" w:rsidP="00CD0BAF">
      <w:pPr>
        <w:pStyle w:val="a6"/>
        <w:ind w:left="-77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 xml:space="preserve">  История и литература близки друг другу. Их интересует человек, его жизнь, своеобразие развития разных народов. </w:t>
      </w:r>
    </w:p>
    <w:p w:rsidR="00CD0BAF" w:rsidRPr="003C0F7D" w:rsidRDefault="00CD0BAF" w:rsidP="00CD0BAF">
      <w:pPr>
        <w:pStyle w:val="a6"/>
        <w:ind w:left="-77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lastRenderedPageBreak/>
        <w:t xml:space="preserve">  Но история -  наука, а литература - искусство, и поэтому они используют разные способы изображения действительности.</w:t>
      </w:r>
    </w:p>
    <w:p w:rsidR="00CD0BAF" w:rsidRPr="003C0F7D" w:rsidRDefault="00CD0BAF" w:rsidP="00CD0BAF">
      <w:pPr>
        <w:pStyle w:val="a6"/>
        <w:ind w:left="-774" w:firstLine="207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 xml:space="preserve"> Историк опирается на факты и даты. Литератор описывает яркие и живые картины, привлекая воображение и художественный вымысел.</w:t>
      </w:r>
    </w:p>
    <w:p w:rsidR="00CD0BAF" w:rsidRPr="003C0F7D" w:rsidRDefault="00CD0BAF" w:rsidP="00CD0BAF">
      <w:pPr>
        <w:pStyle w:val="a6"/>
        <w:ind w:left="-774" w:firstLine="207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 xml:space="preserve">А поможет нам представить эти картины </w:t>
      </w:r>
      <w:r w:rsidR="00887F58" w:rsidRPr="003C0F7D">
        <w:rPr>
          <w:rFonts w:ascii="Arial" w:hAnsi="Arial" w:cs="Arial"/>
          <w:sz w:val="24"/>
          <w:szCs w:val="24"/>
        </w:rPr>
        <w:t xml:space="preserve">и героев </w:t>
      </w:r>
      <w:proofErr w:type="gramStart"/>
      <w:r w:rsidRPr="003348AD">
        <w:rPr>
          <w:rFonts w:ascii="Arial" w:hAnsi="Arial" w:cs="Arial"/>
          <w:sz w:val="24"/>
          <w:szCs w:val="24"/>
          <w:u w:val="single"/>
        </w:rPr>
        <w:t>стихотворение</w:t>
      </w:r>
      <w:r w:rsidRPr="003C0F7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C0F7D">
        <w:rPr>
          <w:rFonts w:ascii="Arial" w:hAnsi="Arial" w:cs="Arial"/>
          <w:sz w:val="24"/>
          <w:szCs w:val="24"/>
        </w:rPr>
        <w:t xml:space="preserve"> которое находится на </w:t>
      </w:r>
      <w:r w:rsidRPr="003348AD">
        <w:rPr>
          <w:rFonts w:ascii="Arial" w:hAnsi="Arial" w:cs="Arial"/>
          <w:sz w:val="24"/>
          <w:szCs w:val="24"/>
        </w:rPr>
        <w:t>с.</w:t>
      </w:r>
      <w:r w:rsidR="003348AD">
        <w:rPr>
          <w:rFonts w:ascii="Arial" w:hAnsi="Arial" w:cs="Arial"/>
          <w:sz w:val="24"/>
          <w:szCs w:val="24"/>
          <w:u w:val="single"/>
        </w:rPr>
        <w:t>_____</w:t>
      </w:r>
      <w:r w:rsidRPr="003C0F7D">
        <w:rPr>
          <w:rFonts w:ascii="Arial" w:hAnsi="Arial" w:cs="Arial"/>
          <w:sz w:val="24"/>
          <w:szCs w:val="24"/>
          <w:u w:val="single"/>
        </w:rPr>
        <w:t xml:space="preserve">   </w:t>
      </w:r>
      <w:r w:rsidRPr="003C0F7D">
        <w:rPr>
          <w:rFonts w:ascii="Arial" w:hAnsi="Arial" w:cs="Arial"/>
          <w:sz w:val="24"/>
          <w:szCs w:val="24"/>
        </w:rPr>
        <w:t xml:space="preserve"> </w:t>
      </w:r>
    </w:p>
    <w:p w:rsidR="00CD0BAF" w:rsidRDefault="00CD0BAF" w:rsidP="00CD0BAF">
      <w:pPr>
        <w:pStyle w:val="a6"/>
        <w:ind w:left="-774" w:firstLine="207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hAnsi="Arial" w:cs="Arial"/>
          <w:sz w:val="24"/>
          <w:szCs w:val="24"/>
        </w:rPr>
        <w:t>-Как оно называется?</w:t>
      </w:r>
      <w:r w:rsidR="00C907E2">
        <w:rPr>
          <w:rFonts w:ascii="Arial" w:hAnsi="Arial" w:cs="Arial"/>
          <w:sz w:val="24"/>
          <w:szCs w:val="24"/>
        </w:rPr>
        <w:t xml:space="preserve">                            </w:t>
      </w:r>
      <w:r w:rsidR="00C907E2" w:rsidRPr="00C907E2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</w:t>
      </w:r>
      <w:r w:rsidR="00C907E2"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 w:rsidR="00C907E2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1</w:t>
      </w:r>
    </w:p>
    <w:p w:rsidR="003348AD" w:rsidRPr="003C0F7D" w:rsidRDefault="003348AD" w:rsidP="00CD0BAF">
      <w:pPr>
        <w:pStyle w:val="a6"/>
        <w:ind w:left="-774" w:firstLine="207"/>
        <w:rPr>
          <w:rFonts w:ascii="Arial" w:hAnsi="Arial" w:cs="Arial"/>
          <w:sz w:val="24"/>
          <w:szCs w:val="24"/>
        </w:rPr>
      </w:pPr>
    </w:p>
    <w:p w:rsidR="00690E9C" w:rsidRPr="003C0F7D" w:rsidRDefault="00690E9C" w:rsidP="00690E9C">
      <w:pPr>
        <w:pStyle w:val="a6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Давайте прочитаем эпиграфы к нашему уроку</w:t>
      </w:r>
      <w:r w:rsidR="003348AD">
        <w:rPr>
          <w:rFonts w:ascii="Arial" w:hAnsi="Arial" w:cs="Arial"/>
          <w:sz w:val="24"/>
          <w:szCs w:val="24"/>
        </w:rPr>
        <w:t>, записанные на доске,</w:t>
      </w:r>
      <w:r>
        <w:rPr>
          <w:rFonts w:ascii="Arial" w:hAnsi="Arial" w:cs="Arial"/>
          <w:sz w:val="24"/>
          <w:szCs w:val="24"/>
        </w:rPr>
        <w:t xml:space="preserve"> и попробуем объяснить, какая мысль заключена в словах</w:t>
      </w:r>
      <w:r w:rsidR="003348AD">
        <w:rPr>
          <w:rFonts w:ascii="Arial" w:hAnsi="Arial" w:cs="Arial"/>
          <w:sz w:val="24"/>
          <w:szCs w:val="24"/>
        </w:rPr>
        <w:t xml:space="preserve"> русского поэта и в словах русского полководца,</w:t>
      </w:r>
      <w:r>
        <w:rPr>
          <w:rFonts w:ascii="Arial" w:hAnsi="Arial" w:cs="Arial"/>
          <w:sz w:val="24"/>
          <w:szCs w:val="24"/>
        </w:rPr>
        <w:t xml:space="preserve"> и </w:t>
      </w:r>
      <w:r w:rsidR="003348AD">
        <w:rPr>
          <w:rFonts w:ascii="Arial" w:hAnsi="Arial" w:cs="Arial"/>
          <w:sz w:val="24"/>
          <w:szCs w:val="24"/>
        </w:rPr>
        <w:t xml:space="preserve">попробуем определить, </w:t>
      </w:r>
      <w:r>
        <w:rPr>
          <w:rFonts w:ascii="Arial" w:hAnsi="Arial" w:cs="Arial"/>
          <w:sz w:val="24"/>
          <w:szCs w:val="24"/>
        </w:rPr>
        <w:t>о чём мы сегодня с вами будем говорить на протяжении этого урока. (В 1- признание любви Москве, во 2- поражение французской армии в войне 1812г)</w:t>
      </w:r>
    </w:p>
    <w:p w:rsidR="00C907E2" w:rsidRDefault="00C907E2" w:rsidP="00C907E2">
      <w:pPr>
        <w:pStyle w:val="a6"/>
        <w:ind w:left="-1134"/>
        <w:rPr>
          <w:rFonts w:ascii="Arial" w:hAnsi="Arial" w:cs="Arial"/>
          <w:sz w:val="24"/>
          <w:szCs w:val="24"/>
        </w:rPr>
      </w:pPr>
      <w:r w:rsidRPr="003C0F7D">
        <w:rPr>
          <w:rFonts w:ascii="Arial" w:hAnsi="Arial" w:cs="Arial"/>
          <w:sz w:val="24"/>
          <w:szCs w:val="24"/>
        </w:rPr>
        <w:t>-Давайте запишем тему урока в тетрадь.</w:t>
      </w:r>
    </w:p>
    <w:p w:rsidR="00690E9C" w:rsidRDefault="00690E9C" w:rsidP="00CD0BAF">
      <w:pPr>
        <w:pStyle w:val="a6"/>
        <w:ind w:left="-774" w:firstLine="207"/>
        <w:rPr>
          <w:rFonts w:ascii="Arial" w:hAnsi="Arial" w:cs="Arial"/>
          <w:sz w:val="24"/>
          <w:szCs w:val="24"/>
        </w:rPr>
      </w:pPr>
    </w:p>
    <w:p w:rsidR="00CD0BAF" w:rsidRPr="003C0F7D" w:rsidRDefault="003C0F7D" w:rsidP="003C0F7D">
      <w:pPr>
        <w:pStyle w:val="a6"/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2</w:t>
      </w:r>
    </w:p>
    <w:p w:rsidR="00CD0BAF" w:rsidRDefault="00CD0BAF" w:rsidP="003C0F7D">
      <w:pPr>
        <w:spacing w:after="0" w:line="240" w:lineRule="auto"/>
        <w:ind w:left="-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Ребята, посмотрите на экран и попробуйте выбрать задачи для сегодняшнего урока, выступая в роли исследователя творчества автора?</w:t>
      </w:r>
    </w:p>
    <w:p w:rsidR="003C0F7D" w:rsidRPr="003C0F7D" w:rsidRDefault="003C0F7D" w:rsidP="003C0F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 3</w:t>
      </w:r>
    </w:p>
    <w:p w:rsidR="00CD0BAF" w:rsidRPr="00253F26" w:rsidRDefault="00CD0BAF" w:rsidP="00CD0BAF">
      <w:pPr>
        <w:spacing w:after="0" w:line="240" w:lineRule="auto"/>
        <w:ind w:left="-1134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D0BAF" w:rsidRDefault="00CD0BAF" w:rsidP="00CD0BA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138E7">
        <w:rPr>
          <w:rFonts w:ascii="Arial" w:eastAsia="Times New Roman" w:hAnsi="Arial" w:cs="Arial"/>
          <w:sz w:val="24"/>
          <w:szCs w:val="24"/>
          <w:lang w:eastAsia="ru-RU"/>
        </w:rPr>
        <w:t>Дети выбирают задачи из слайда</w:t>
      </w:r>
      <w:r w:rsidR="0004451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D138E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присутствуют лишние</w:t>
      </w:r>
      <w:r w:rsidR="0004451E">
        <w:rPr>
          <w:rFonts w:ascii="Arial" w:eastAsia="Times New Roman" w:hAnsi="Arial" w:cs="Arial"/>
          <w:sz w:val="24"/>
          <w:szCs w:val="24"/>
          <w:u w:val="single"/>
          <w:lang w:eastAsia="ru-RU"/>
        </w:rPr>
        <w:t>)</w:t>
      </w:r>
    </w:p>
    <w:p w:rsidR="00887F58" w:rsidRDefault="00887F58" w:rsidP="00CD0BAF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Познакомиться с биографией поэта. </w:t>
      </w:r>
    </w:p>
    <w:p w:rsidR="00CD0BAF" w:rsidRDefault="00CD0BAF" w:rsidP="00CD0BAF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Познакомиться с новым произведением</w:t>
      </w:r>
      <w:r w:rsidR="00887F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7F58" w:rsidRDefault="00CD0BAF" w:rsidP="00CD0BAF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F58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="00887F58">
        <w:rPr>
          <w:rFonts w:ascii="Arial" w:eastAsia="Times New Roman" w:hAnsi="Arial" w:cs="Arial"/>
          <w:sz w:val="24"/>
          <w:szCs w:val="24"/>
          <w:lang w:eastAsia="ru-RU"/>
        </w:rPr>
        <w:t>следовать данное стихотворение.</w:t>
      </w:r>
      <w:r w:rsidR="00887F58" w:rsidRPr="00887F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887F58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</w:t>
      </w:r>
      <w:r w:rsidR="00887F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</w:t>
      </w:r>
      <w:r w:rsidR="00887F58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r w:rsidR="00887F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его</w:t>
      </w:r>
      <w:r w:rsidR="00887F58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887F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содержанием и композицией.</w:t>
      </w:r>
    </w:p>
    <w:p w:rsidR="00CD0BAF" w:rsidRDefault="00CD0BAF" w:rsidP="00CD0BAF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Научиться выразительно читать стихотворение</w:t>
      </w:r>
    </w:p>
    <w:p w:rsidR="00887F58" w:rsidRPr="00887F58" w:rsidRDefault="00887F58" w:rsidP="00887F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BAF" w:rsidRPr="00D138E7" w:rsidRDefault="00CD0BAF" w:rsidP="00CD0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BAF" w:rsidRPr="003348AD" w:rsidRDefault="00887F58" w:rsidP="00CD0BA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348AD">
        <w:rPr>
          <w:rFonts w:ascii="Arial" w:eastAsia="Times New Roman" w:hAnsi="Arial" w:cs="Arial"/>
          <w:sz w:val="24"/>
          <w:szCs w:val="24"/>
          <w:u w:val="single"/>
          <w:lang w:eastAsia="ru-RU"/>
        </w:rPr>
        <w:t>5) Найти новый литературный приём, узнать, как  он называется</w:t>
      </w:r>
    </w:p>
    <w:p w:rsidR="00CD0BAF" w:rsidRPr="003348AD" w:rsidRDefault="00CD0BAF" w:rsidP="00CD0BA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348AD">
        <w:rPr>
          <w:rFonts w:ascii="Arial" w:eastAsia="Times New Roman" w:hAnsi="Arial" w:cs="Arial"/>
          <w:sz w:val="24"/>
          <w:szCs w:val="24"/>
          <w:u w:val="single"/>
          <w:lang w:eastAsia="ru-RU"/>
        </w:rPr>
        <w:t>6) Выучить произведение  наизусть</w:t>
      </w:r>
    </w:p>
    <w:p w:rsidR="0001563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ЗНАКОМСТВО С ФАКТАМИ ИЗ ЖИЗНИ ПОЭТА.</w:t>
      </w:r>
    </w:p>
    <w:p w:rsidR="00F42944" w:rsidRPr="00F42944" w:rsidRDefault="00F42944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-Ребята, просмотрите небольшой </w:t>
      </w:r>
      <w:r w:rsidR="003348AD">
        <w:rPr>
          <w:rFonts w:ascii="Arial" w:eastAsia="Times New Roman" w:hAnsi="Arial" w:cs="Arial"/>
          <w:bCs/>
          <w:color w:val="000000"/>
          <w:sz w:val="23"/>
          <w:lang w:eastAsia="ru-RU"/>
        </w:rPr>
        <w:t>видеофильм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о Лермонтове и скажите, что вам больше всего показалось интересным в жизни поэта.</w:t>
      </w:r>
    </w:p>
    <w:p w:rsidR="00CD0BAF" w:rsidRDefault="003C0F7D" w:rsidP="005652A6">
      <w:pPr>
        <w:pStyle w:val="a6"/>
        <w:spacing w:before="100" w:beforeAutospacing="1" w:after="100" w:afterAutospacing="1" w:line="240" w:lineRule="auto"/>
        <w:ind w:left="-993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4(</w:t>
      </w:r>
      <w:r w:rsidR="00CD0BA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Видеоролик «Биография М.Ю.Лермонтова»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)</w:t>
      </w:r>
    </w:p>
    <w:p w:rsidR="00F42944" w:rsidRPr="003C0F7D" w:rsidRDefault="00F42944" w:rsidP="005652A6">
      <w:pPr>
        <w:pStyle w:val="a6"/>
        <w:spacing w:before="100" w:beforeAutospacing="1" w:after="100" w:afterAutospacing="1" w:line="240" w:lineRule="auto"/>
        <w:ind w:left="-993"/>
        <w:jc w:val="right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</w:p>
    <w:p w:rsidR="00690E9C" w:rsidRPr="00690E9C" w:rsidRDefault="00015635" w:rsidP="005652A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690E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ИСТОРИЧЕСКАЯ СПРАВКА.</w:t>
      </w:r>
    </w:p>
    <w:p w:rsidR="00015635" w:rsidRPr="0001563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Прежде чем </w:t>
      </w:r>
      <w:r w:rsidR="00F42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знакомиться со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стихотворени</w:t>
      </w:r>
      <w:r w:rsidR="00F429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давайте окунемся в те исторические события, которые описываются в нем.</w:t>
      </w:r>
    </w:p>
    <w:p w:rsidR="00857448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начало 19 века, а точнее 1812 год. Чем знаменит этот год? Почему он вошел в историю?</w:t>
      </w:r>
      <w:r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D83269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Ответим на этот вопрос подробнее. </w:t>
      </w:r>
    </w:p>
    <w:p w:rsidR="003C0F7D" w:rsidRPr="003C0F7D" w:rsidRDefault="003C0F7D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5</w:t>
      </w:r>
    </w:p>
    <w:p w:rsidR="0001563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Наполеон вторгся в Россию без объявления войны. Русские войска были разделены на три армии. </w:t>
      </w:r>
      <w:r w:rsidRPr="003C0F7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Наполеон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решил воспользоваться этим и разгромить их, зажав каждую по отдельности в тиски. Русские планировали заманить французскую армию в ловушку и уничтожить ее. Но ни французскому, ни русскому планам не суждено было сбыться.</w:t>
      </w:r>
    </w:p>
    <w:p w:rsidR="003C0F7D" w:rsidRPr="003C0F7D" w:rsidRDefault="003C0F7D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</w:t>
      </w:r>
    </w:p>
    <w:p w:rsidR="004B5149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Во главе русской армии становится </w:t>
      </w:r>
      <w:r w:rsidRPr="003C0F7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генерал Кутузов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Его первый приказ был “Отступать!” в 125 км. От Москвы, близ села Бородино, Кутузов решил дать французам генеральное сражение, которое началось 26 августа. </w:t>
      </w:r>
    </w:p>
    <w:p w:rsidR="004B5149" w:rsidRPr="004B5149" w:rsidRDefault="004B5149" w:rsidP="004B5149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</w:t>
      </w:r>
    </w:p>
    <w:p w:rsidR="00B47930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149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Бородинская битва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одна из величайших в истории битв, самый важный момент в ходе Отечественной войны 1812 года. В этом сражении с наивысшей силой проявился патриотический подъем русской армии и всего русского народа. Бородино - великое поражение Наполеона, начало его заката и гибели его “непобедимой” армии, к тому времени захватившей почти всю Западную Европу. Огромный размах приобрело в России партизанское движение. Отступавшие французские войска подвергались нападению партизан, которые уничтожали врагов, брали их в плен. </w:t>
      </w:r>
    </w:p>
    <w:p w:rsidR="00015635" w:rsidRDefault="00B47930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</w:t>
      </w:r>
    </w:p>
    <w:p w:rsidR="004B5149" w:rsidRDefault="004B5149" w:rsidP="004B5149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  картину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4793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И. И. Прянишникова “В 1812 году”.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Она посвящена действиям партизанских отрядов. Здесь художник подчеркнул величие подвига русского народа, изгнавшего захватчика из родной земли. Обратите внимание, по заснеженному полю уныло бредут жалкие и оборванные, в женских шубах и шалях, “завоеватели”. Их конвоируют крестьяне с вилами и топорами. Крестьяне спокойны и уверены, они выполняют священный долг - очищают землю от врагов. На этой картине видно, что на защиту своего Отечества поднялись не только мужчины, но и женщины.</w:t>
      </w:r>
    </w:p>
    <w:p w:rsidR="004B5149" w:rsidRPr="004B5149" w:rsidRDefault="004B5149" w:rsidP="004B5149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</w:p>
    <w:p w:rsidR="0001563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другой картине художника</w:t>
      </w:r>
      <w:r w:rsidR="004B51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В.В.Верещагина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которая называется </w:t>
      </w:r>
      <w:r w:rsidRPr="00B4793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“ На большой дороге. Отступление, бегство...”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мы видим, как жалки остатки, отступавшей из России французской армии, подходили границе. Русские войска и партизаны энергично добивали вражеские части. Весь путь отступления французов был завален трупами, зарядными ящиками, пушками, повозками. Наполеон, окруженный гвардейцами, часть дороги шел пешком, но в ночь на 06.12.1812 года бросил свою армию и тайком уехал во Францию.</w:t>
      </w:r>
    </w:p>
    <w:p w:rsidR="00B47930" w:rsidRPr="00B47930" w:rsidRDefault="00B47930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</w:t>
      </w:r>
    </w:p>
    <w:p w:rsidR="00015635" w:rsidRPr="0001563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истории мы знаем, что русская армия оставила Москву, но это не обозначает поражение, это своеобразная хитрость. С военной точки зрения оборона Москвы была невозможна. Это понимал только М. И. Кутузов. На картине А</w:t>
      </w:r>
      <w:r w:rsidRPr="00B4793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. Д. </w:t>
      </w:r>
      <w:proofErr w:type="spellStart"/>
      <w:r w:rsidRPr="00B4793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Кившенко</w:t>
      </w:r>
      <w:proofErr w:type="spellEnd"/>
      <w:r w:rsidRPr="00B4793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“ Военный совет в Филях в 1812 году” 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видим избу, в которой было принято решение оставить Москву. Художник правдиво воспроизводит обстановку Совета. Посмотрите, как решительно отстаивает свою точку зрения Кутузов, одни офицеры смотрят на него недоуменно, другие снисходительно, а третьи негодующе. Но Кутузов доказал свою правоту, и Москва досталась Французам. Войдя в город, наполеоновская армия увидела, что почти все население покинуло город вслед за армией, а следовательно французы не нашли здесь не пропитания, ни лошадей.</w:t>
      </w:r>
    </w:p>
    <w:p w:rsidR="004B5149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Теперь мы с вами знаем об исторических событиях, которые легли в основу произведения Лермонтова “Бородино”. События 1812 года имели важное значение в формировании национального самосознания Лермонтова. Он рос и воспитывался в атмосфере “священных преданий” об отечественной войне 1812 года. С детских лет он впитывал в себя рассказы об Отечественной войне и от своих родных и от </w:t>
      </w:r>
      <w:proofErr w:type="spellStart"/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тархановских</w:t>
      </w:r>
      <w:proofErr w:type="spellEnd"/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мужиков, среди которых было немало участников </w:t>
      </w:r>
      <w:r w:rsidR="004B51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великого Бородинского сражения.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B5149" w:rsidRPr="004B5149" w:rsidRDefault="004B5149" w:rsidP="004B5149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</w:t>
      </w:r>
    </w:p>
    <w:p w:rsidR="00015635" w:rsidRDefault="004B5149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абушка с гордостью рассказывала внуку о своих родных братьях </w:t>
      </w:r>
      <w:r w:rsidR="00015635" w:rsidRPr="004B5149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Дмитрии и Афанасии Столыпиных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прославивших себя в Бородинском сражении.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ам </w:t>
      </w:r>
      <w:r w:rsidRPr="004B5149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отец поэта Юрий Петрович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армейский офицер, был в 1812 году в ополчении и, наверное, рассказывал своему сыну о великой военной эпопее.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результате этого Лермонтов никак не мог оказаться 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равнодушным и в честь 25-тилетия Отечественной войны 1812 года</w:t>
      </w:r>
      <w:r w:rsidR="00C56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1837г.,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с</w:t>
      </w:r>
      <w:r w:rsidR="00015635" w:rsidRPr="00624C44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о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здал свое замечательное стихотворение “Бородино”.</w:t>
      </w:r>
    </w:p>
    <w:p w:rsidR="00B47930" w:rsidRPr="00B47930" w:rsidRDefault="00B47930" w:rsidP="005652A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4793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Физкультминутка.</w:t>
      </w:r>
    </w:p>
    <w:p w:rsidR="003B69AE" w:rsidRPr="003B69AE" w:rsidRDefault="00B47930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3B69AE" w:rsidRPr="003B6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данному произведению мы ещё вернёмся, а теперь давайте отдохнём.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живёшь? 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(Дети встают, показывают большой палец)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Как идёшь? </w:t>
      </w:r>
      <w:r w:rsidRPr="003B26B2">
        <w:rPr>
          <w:rFonts w:ascii="Arial" w:eastAsia="Times New Roman" w:hAnsi="Arial" w:cs="Arial"/>
          <w:sz w:val="24"/>
          <w:szCs w:val="24"/>
          <w:lang w:eastAsia="ru-RU"/>
        </w:rPr>
        <w:t>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(Шаги на месте)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бежишь? 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(Бег на месте)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летишь? 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(Махи кистями)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плывёшь? 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(Махи руками)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шалишь? 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(Прыжки с поворотами)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сидишь? Вот так!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(Садятся за парты)</w:t>
      </w:r>
    </w:p>
    <w:p w:rsidR="003B69AE" w:rsidRDefault="003B69AE" w:rsidP="005652A6">
      <w:pPr>
        <w:pStyle w:val="a6"/>
        <w:spacing w:after="0" w:line="240" w:lineRule="auto"/>
        <w:ind w:left="-993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930" w:rsidRPr="00B47930" w:rsidRDefault="003B69AE" w:rsidP="005652A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B4793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Словарная работа.</w:t>
      </w:r>
      <w:r w:rsidR="002B5862" w:rsidRPr="00B4793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</w:t>
      </w:r>
    </w:p>
    <w:p w:rsidR="00B47930" w:rsidRPr="00B47930" w:rsidRDefault="002B5862" w:rsidP="005652A6">
      <w:pPr>
        <w:pStyle w:val="a6"/>
        <w:spacing w:before="100" w:beforeAutospacing="1" w:after="100" w:afterAutospacing="1" w:line="240" w:lineRule="auto"/>
        <w:ind w:left="-993" w:right="-284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B4793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</w:t>
      </w:r>
      <w:r w:rsidR="00B47930" w:rsidRPr="00B47930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</w:p>
    <w:p w:rsidR="002B5862" w:rsidRPr="00B47930" w:rsidRDefault="002B5862" w:rsidP="005652A6">
      <w:pPr>
        <w:pStyle w:val="a6"/>
        <w:spacing w:before="100" w:beforeAutospacing="1" w:after="100" w:afterAutospacing="1" w:line="240" w:lineRule="auto"/>
        <w:ind w:left="-993" w:right="-284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</w:p>
    <w:p w:rsidR="003C0F7D" w:rsidRPr="002B5862" w:rsidRDefault="00E764D2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2B5862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- Ребята, посмотрите на экран и прочитайте слова: </w:t>
      </w:r>
      <w:r w:rsidRPr="002B5862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р</w:t>
      </w:r>
      <w:r w:rsidR="003C0F7D" w:rsidRPr="002B5862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едут, картечь, лафет, бивак, кивер, булат, уланы, драгуны.</w:t>
      </w:r>
    </w:p>
    <w:p w:rsidR="00E764D2" w:rsidRDefault="00BC0242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-Как вы думаете к какой профессии будут относиться эти слова? (Военный)</w:t>
      </w:r>
    </w:p>
    <w:p w:rsidR="00BC0242" w:rsidRDefault="00BC0242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-Кто из вас знает лексическое значение какого-либо слова?</w:t>
      </w:r>
    </w:p>
    <w:p w:rsidR="00BC0242" w:rsidRDefault="00BC0242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- Давайте с вами познакомимся с этими словами</w:t>
      </w:r>
    </w:p>
    <w:p w:rsidR="002B5862" w:rsidRDefault="002B5862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</w:p>
    <w:p w:rsidR="003C0F7D" w:rsidRPr="003B69AE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Редут - полевое укрепление</w:t>
      </w:r>
    </w:p>
    <w:p w:rsidR="003C0F7D" w:rsidRPr="003B69AE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Картечь – небольшие артиллерийские снаряды для стрельбы на близком расстоянии</w:t>
      </w:r>
    </w:p>
    <w:p w:rsidR="003C0F7D" w:rsidRPr="003B69AE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Лафет – станок, на котором укрепляется ствол пушки</w:t>
      </w:r>
    </w:p>
    <w:p w:rsidR="003C0F7D" w:rsidRPr="003B69AE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Бивак – стоянка войск под открытым небом</w:t>
      </w:r>
    </w:p>
    <w:p w:rsidR="003C0F7D" w:rsidRPr="003B69AE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Кивер – высокий головной убор военных</w:t>
      </w:r>
    </w:p>
    <w:p w:rsidR="003C0F7D" w:rsidRPr="00E764D2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764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Сражен булатом – то есть булатным (стальным) оружием, саблей</w:t>
      </w:r>
    </w:p>
    <w:p w:rsidR="003C0F7D" w:rsidRPr="00E764D2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764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Уланы, драгуны – кавалеристы, конные войска. Пестрые значки и конские хвосты на киверах были отличительными знаками этих войск</w:t>
      </w:r>
    </w:p>
    <w:p w:rsidR="003C0F7D" w:rsidRDefault="003C0F7D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proofErr w:type="spellStart"/>
      <w:r w:rsidRPr="00E764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Басурманы</w:t>
      </w:r>
      <w:proofErr w:type="spellEnd"/>
      <w:r w:rsidRPr="00E764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– здесь: враги</w:t>
      </w:r>
    </w:p>
    <w:p w:rsidR="00BC0242" w:rsidRPr="00E764D2" w:rsidRDefault="00BC0242" w:rsidP="005652A6">
      <w:pPr>
        <w:pStyle w:val="a6"/>
        <w:numPr>
          <w:ilvl w:val="0"/>
          <w:numId w:val="3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B69AE" w:rsidRPr="00B47930" w:rsidRDefault="00BC0242" w:rsidP="005652A6">
      <w:pPr>
        <w:pStyle w:val="a6"/>
        <w:spacing w:before="100" w:beforeAutospacing="1" w:after="100" w:afterAutospacing="1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B47930">
        <w:rPr>
          <w:rFonts w:ascii="Arial" w:eastAsia="Times New Roman" w:hAnsi="Arial" w:cs="Arial"/>
          <w:bCs/>
          <w:color w:val="000000"/>
          <w:sz w:val="23"/>
          <w:lang w:eastAsia="ru-RU"/>
        </w:rPr>
        <w:t>- А теперь попробуйте соотнести слово и его лексическое значение:</w:t>
      </w:r>
    </w:p>
    <w:p w:rsidR="003B69AE" w:rsidRDefault="003B69AE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B5862" w:rsidRPr="00B47930" w:rsidRDefault="002B5862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B47930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</w:p>
    <w:p w:rsidR="003C0F7D" w:rsidRPr="002B5862" w:rsidRDefault="003C0F7D" w:rsidP="005652A6">
      <w:pPr>
        <w:pStyle w:val="a6"/>
        <w:numPr>
          <w:ilvl w:val="0"/>
          <w:numId w:val="22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Недаром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 без причины</w:t>
      </w:r>
    </w:p>
    <w:p w:rsidR="003C0F7D" w:rsidRPr="00BC0242" w:rsidRDefault="003C0F7D" w:rsidP="005652A6">
      <w:pPr>
        <w:pStyle w:val="a6"/>
        <w:numPr>
          <w:ilvl w:val="0"/>
          <w:numId w:val="23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нынешнее племя –</w:t>
      </w:r>
      <w:r w:rsidR="00BC0242" w:rsidRPr="00BC0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BC024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современники</w:t>
      </w:r>
    </w:p>
    <w:p w:rsidR="003C0F7D" w:rsidRPr="002B5862" w:rsidRDefault="003C0F7D" w:rsidP="005652A6">
      <w:pPr>
        <w:pStyle w:val="a6"/>
        <w:numPr>
          <w:ilvl w:val="0"/>
          <w:numId w:val="29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доля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судьба</w:t>
      </w:r>
    </w:p>
    <w:p w:rsidR="003C0F7D" w:rsidRPr="002B5862" w:rsidRDefault="003C0F7D" w:rsidP="005652A6">
      <w:pPr>
        <w:pStyle w:val="a6"/>
        <w:numPr>
          <w:ilvl w:val="0"/>
          <w:numId w:val="24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досадно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жаль, обидно </w:t>
      </w:r>
    </w:p>
    <w:p w:rsidR="003C0F7D" w:rsidRPr="002B5862" w:rsidRDefault="003C0F7D" w:rsidP="005652A6">
      <w:pPr>
        <w:pStyle w:val="a6"/>
        <w:numPr>
          <w:ilvl w:val="0"/>
          <w:numId w:val="26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ворчали старика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выражали недовольство</w:t>
      </w:r>
    </w:p>
    <w:p w:rsidR="003C0F7D" w:rsidRPr="002B5862" w:rsidRDefault="003C0F7D" w:rsidP="005652A6">
      <w:pPr>
        <w:pStyle w:val="a6"/>
        <w:numPr>
          <w:ilvl w:val="0"/>
          <w:numId w:val="27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чужие изорвать мундиры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уничтожить врага</w:t>
      </w:r>
    </w:p>
    <w:p w:rsidR="003C0F7D" w:rsidRPr="002B5862" w:rsidRDefault="003C0F7D" w:rsidP="005652A6">
      <w:pPr>
        <w:pStyle w:val="a6"/>
        <w:numPr>
          <w:ilvl w:val="0"/>
          <w:numId w:val="28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ушки на макушке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повышенное внимание</w:t>
      </w:r>
    </w:p>
    <w:p w:rsidR="003C0F7D" w:rsidRPr="00BC0242" w:rsidRDefault="003C0F7D" w:rsidP="005652A6">
      <w:pPr>
        <w:pStyle w:val="a6"/>
        <w:numPr>
          <w:ilvl w:val="0"/>
          <w:numId w:val="21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ликовать –</w:t>
      </w:r>
      <w:r w:rsidR="00BC0242" w:rsidRPr="00BC0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BC024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радоваться, выражать восторг</w:t>
      </w:r>
    </w:p>
    <w:p w:rsidR="003C0F7D" w:rsidRPr="002B5862" w:rsidRDefault="003C0F7D" w:rsidP="005652A6">
      <w:pPr>
        <w:pStyle w:val="a6"/>
        <w:numPr>
          <w:ilvl w:val="0"/>
          <w:numId w:val="30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лихость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удаль</w:t>
      </w:r>
    </w:p>
    <w:p w:rsidR="003C0F7D" w:rsidRPr="002B5862" w:rsidRDefault="003C0F7D" w:rsidP="005652A6">
      <w:pPr>
        <w:pStyle w:val="a6"/>
        <w:numPr>
          <w:ilvl w:val="0"/>
          <w:numId w:val="31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поведать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рассказать</w:t>
      </w:r>
    </w:p>
    <w:p w:rsidR="003C0F7D" w:rsidRPr="002B5862" w:rsidRDefault="003C0F7D" w:rsidP="005652A6">
      <w:pPr>
        <w:pStyle w:val="a6"/>
        <w:numPr>
          <w:ilvl w:val="0"/>
          <w:numId w:val="32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постоять головою –</w:t>
      </w:r>
      <w:r w:rsidR="002B5862" w:rsidRPr="002B58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отдать жизнь в бою</w:t>
      </w:r>
    </w:p>
    <w:p w:rsidR="003B69AE" w:rsidRDefault="003C0F7D" w:rsidP="005652A6">
      <w:pPr>
        <w:pStyle w:val="a6"/>
        <w:numPr>
          <w:ilvl w:val="0"/>
          <w:numId w:val="25"/>
        </w:numPr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поле грозной сечи – </w:t>
      </w:r>
      <w:r w:rsidR="002B5862" w:rsidRPr="003B69A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поле боя</w:t>
      </w:r>
    </w:p>
    <w:p w:rsidR="00CC636B" w:rsidRPr="002B5862" w:rsidRDefault="00CC636B" w:rsidP="005652A6">
      <w:pPr>
        <w:pStyle w:val="a6"/>
        <w:spacing w:before="100" w:beforeAutospacing="1" w:after="100" w:afterAutospacing="1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15635" w:rsidRDefault="00B47930" w:rsidP="005652A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Эмоциональное восприятие стихотворения.</w:t>
      </w:r>
    </w:p>
    <w:p w:rsidR="00B47930" w:rsidRPr="003C0F7D" w:rsidRDefault="00B47930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</w:p>
    <w:p w:rsidR="00B47930" w:rsidRDefault="00B47930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92688" w:rsidRPr="00592688" w:rsidRDefault="007877EF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- Ребята, после того как я прочитаю стихотворение, ответьте на вопрос: </w:t>
      </w:r>
    </w:p>
    <w:p w:rsidR="007877EF" w:rsidRPr="00592688" w:rsidRDefault="00592688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>-</w:t>
      </w:r>
      <w:r w:rsidR="007877EF"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>Понравилось ли вам стихотворение</w:t>
      </w:r>
      <w:r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>?</w:t>
      </w:r>
    </w:p>
    <w:p w:rsidR="00592688" w:rsidRPr="00592688" w:rsidRDefault="00592688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>-</w:t>
      </w:r>
      <w:r w:rsidR="00B47930">
        <w:rPr>
          <w:rFonts w:ascii="Arial" w:eastAsia="Times New Roman" w:hAnsi="Arial" w:cs="Arial"/>
          <w:bCs/>
          <w:color w:val="000000"/>
          <w:sz w:val="23"/>
          <w:lang w:eastAsia="ru-RU"/>
        </w:rPr>
        <w:t>А также п</w:t>
      </w:r>
      <w:r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>опробуйте определить характер звучания данного произведения (торжественно, победно, ликующе), выбрав правильный ответ из словаря эстетических эмоций.</w:t>
      </w:r>
    </w:p>
    <w:p w:rsidR="00592688" w:rsidRDefault="00592688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592688">
        <w:rPr>
          <w:rFonts w:ascii="Arial" w:eastAsia="Times New Roman" w:hAnsi="Arial" w:cs="Arial"/>
          <w:bCs/>
          <w:color w:val="000000"/>
          <w:sz w:val="23"/>
          <w:lang w:eastAsia="ru-RU"/>
        </w:rPr>
        <w:t>- От чьего имени ведётся повествование?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(От имени простого солдата)</w:t>
      </w:r>
    </w:p>
    <w:p w:rsidR="00592688" w:rsidRPr="00592688" w:rsidRDefault="00592688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Cs/>
          <w:color w:val="000000"/>
          <w:sz w:val="23"/>
          <w:lang w:eastAsia="ru-RU"/>
        </w:rPr>
      </w:pPr>
    </w:p>
    <w:p w:rsidR="005652A6" w:rsidRPr="003C0F7D" w:rsidRDefault="00B47930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</w:t>
      </w:r>
      <w:r w:rsidR="007877EF" w:rsidRPr="00B4793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Чтение стихотворения учителем.</w:t>
      </w:r>
      <w:r w:rsidR="005652A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        </w:t>
      </w:r>
      <w:r w:rsidR="005652A6"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  <w:r w:rsidR="001C651B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 (диафильм)</w:t>
      </w:r>
    </w:p>
    <w:p w:rsidR="007877EF" w:rsidRPr="00B47930" w:rsidRDefault="007877EF" w:rsidP="005652A6">
      <w:pPr>
        <w:pStyle w:val="a6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CC636B" w:rsidRPr="00B47930" w:rsidRDefault="00B47930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9. </w:t>
      </w:r>
      <w:r w:rsidR="00CC6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C636B" w:rsidRPr="00B4793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Анализ стихотворения.</w:t>
      </w:r>
    </w:p>
    <w:p w:rsidR="006D390E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D832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знает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сколько лет служили в армии солдаты в 19 веке? (</w:t>
      </w:r>
      <w:r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25 лет).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56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-Представьте</w:t>
      </w:r>
      <w:r w:rsidR="00C56DA2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C56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</w:t>
      </w:r>
      <w:r w:rsidR="00C56DA2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сейчас 1837 год, </w:t>
      </w:r>
      <w:r w:rsidR="00C56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старый </w:t>
      </w:r>
      <w:proofErr w:type="gramStart"/>
      <w:r w:rsidR="00C56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солдат </w:t>
      </w:r>
      <w:r w:rsidR="00C56DA2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служит</w:t>
      </w:r>
      <w:proofErr w:type="gramEnd"/>
      <w:r w:rsidR="00C56DA2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последний год, а следовательно начинал свою службу как раз в 1812 году.</w:t>
      </w:r>
      <w:r w:rsidR="006D390E" w:rsidRPr="006D3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47930" w:rsidRPr="00B47930" w:rsidRDefault="00B47930" w:rsidP="005652A6">
      <w:pPr>
        <w:pStyle w:val="a6"/>
        <w:spacing w:before="100" w:beforeAutospacing="1" w:after="100" w:afterAutospacing="1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C0F7D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Слайд</w:t>
      </w:r>
    </w:p>
    <w:p w:rsidR="00C56DA2" w:rsidRDefault="006D390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Посмотрите на </w:t>
      </w:r>
      <w:r w:rsidR="001C65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иллюстрацию «Артиллеристы на Бородинском поле». 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Именно таким увидел художник этого солдата. Что вы можете сказать об этом солдате? Каков он?</w:t>
      </w:r>
    </w:p>
    <w:p w:rsidR="00C56DA2" w:rsidRDefault="00C56DA2" w:rsidP="005652A6">
      <w:pPr>
        <w:spacing w:before="100" w:beforeAutospacing="1" w:after="0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1-2 строф</w:t>
      </w:r>
    </w:p>
    <w:p w:rsidR="006D390E" w:rsidRDefault="00015635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посмотрим, как построено стихотворение?</w:t>
      </w:r>
      <w:r w:rsidR="00D832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собой представляет 1-2-ая строфы?</w:t>
      </w:r>
      <w:r w:rsidR="00D83269" w:rsidRPr="00D8326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D83269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(Первая и вторая строфа стихотворения представляет собой диалог. Молодой солдат-новобранец задает вопрос старому солдату).</w:t>
      </w:r>
    </w:p>
    <w:p w:rsidR="001E7B30" w:rsidRPr="001E7B30" w:rsidRDefault="001E7B30" w:rsidP="005652A6">
      <w:pPr>
        <w:spacing w:after="0" w:line="240" w:lineRule="auto"/>
        <w:ind w:left="-993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-</w:t>
      </w:r>
      <w:r w:rsidRPr="001E7B3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Давайте вспомним, что такое диалог?</w:t>
      </w:r>
    </w:p>
    <w:p w:rsidR="006D390E" w:rsidRDefault="006D390E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событие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волнует молодого солдата?</w:t>
      </w:r>
      <w:r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(Его волнуют события Бородинского сражения, но вместе с тем он не понимает, почему была сдана Москва)</w:t>
      </w:r>
    </w:p>
    <w:p w:rsidR="00B47930" w:rsidRDefault="00C66B01" w:rsidP="005652A6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B47930">
        <w:rPr>
          <w:rFonts w:ascii="Arial" w:hAnsi="Arial" w:cs="Arial"/>
          <w:sz w:val="24"/>
          <w:szCs w:val="24"/>
        </w:rPr>
        <w:t>-Из каких предложений по цели высказывания состоит речь молодого солдата</w:t>
      </w:r>
      <w:r w:rsidRPr="00B47930">
        <w:rPr>
          <w:rFonts w:ascii="Times New Roman" w:hAnsi="Times New Roman" w:cs="Times New Roman"/>
          <w:i/>
          <w:sz w:val="24"/>
          <w:szCs w:val="24"/>
        </w:rPr>
        <w:t>?</w:t>
      </w:r>
    </w:p>
    <w:p w:rsidR="00C66B01" w:rsidRPr="00B47930" w:rsidRDefault="00C66B01" w:rsidP="005652A6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B47930">
        <w:rPr>
          <w:rFonts w:ascii="Times New Roman" w:hAnsi="Times New Roman" w:cs="Times New Roman"/>
          <w:i/>
          <w:sz w:val="24"/>
          <w:szCs w:val="24"/>
        </w:rPr>
        <w:t xml:space="preserve"> ( это вопросительное и два восклицательных предложений) </w:t>
      </w:r>
    </w:p>
    <w:p w:rsidR="00C66B01" w:rsidRPr="00B47930" w:rsidRDefault="00C66B01" w:rsidP="005652A6">
      <w:pPr>
        <w:ind w:left="-993"/>
        <w:rPr>
          <w:rFonts w:ascii="Times New Roman" w:hAnsi="Times New Roman" w:cs="Times New Roman"/>
          <w:i/>
          <w:sz w:val="24"/>
          <w:szCs w:val="24"/>
        </w:rPr>
      </w:pPr>
      <w:r w:rsidRPr="00B47930">
        <w:rPr>
          <w:rFonts w:ascii="Arial" w:hAnsi="Arial" w:cs="Arial"/>
          <w:sz w:val="24"/>
          <w:szCs w:val="24"/>
        </w:rPr>
        <w:t xml:space="preserve"> -Что </w:t>
      </w:r>
      <w:r w:rsidR="001C19A9" w:rsidRPr="00B47930">
        <w:rPr>
          <w:rFonts w:ascii="Arial" w:hAnsi="Arial" w:cs="Arial"/>
          <w:sz w:val="24"/>
          <w:szCs w:val="24"/>
        </w:rPr>
        <w:t xml:space="preserve">в них </w:t>
      </w:r>
      <w:r w:rsidRPr="00B47930">
        <w:rPr>
          <w:rFonts w:ascii="Arial" w:hAnsi="Arial" w:cs="Arial"/>
          <w:sz w:val="24"/>
          <w:szCs w:val="24"/>
        </w:rPr>
        <w:t>чувствуе</w:t>
      </w:r>
      <w:r w:rsidR="001C19A9" w:rsidRPr="00B47930">
        <w:rPr>
          <w:rFonts w:ascii="Arial" w:hAnsi="Arial" w:cs="Arial"/>
          <w:sz w:val="24"/>
          <w:szCs w:val="24"/>
        </w:rPr>
        <w:t>тся?</w:t>
      </w:r>
      <w:r w:rsidRPr="00B47930">
        <w:rPr>
          <w:rFonts w:ascii="Arial" w:hAnsi="Arial" w:cs="Arial"/>
          <w:sz w:val="24"/>
          <w:szCs w:val="24"/>
        </w:rPr>
        <w:t xml:space="preserve">  </w:t>
      </w:r>
      <w:r w:rsidR="001C19A9" w:rsidRPr="00B47930">
        <w:rPr>
          <w:rFonts w:ascii="Times New Roman" w:hAnsi="Times New Roman" w:cs="Times New Roman"/>
          <w:i/>
          <w:sz w:val="24"/>
          <w:szCs w:val="24"/>
        </w:rPr>
        <w:t>(</w:t>
      </w:r>
      <w:r w:rsidRPr="00B47930">
        <w:rPr>
          <w:rFonts w:ascii="Times New Roman" w:hAnsi="Times New Roman" w:cs="Times New Roman"/>
          <w:i/>
          <w:sz w:val="24"/>
          <w:szCs w:val="24"/>
        </w:rPr>
        <w:t>сожаление, что отдали Москву)</w:t>
      </w:r>
    </w:p>
    <w:p w:rsidR="001C19A9" w:rsidRPr="001C19A9" w:rsidRDefault="006D390E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C19A9" w:rsidRPr="001C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является 2-ая строфа? (</w:t>
      </w:r>
      <w:r w:rsidRPr="001C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 второй строфе заключается ответ ветерана. Теперь это монолог</w:t>
      </w:r>
      <w:proofErr w:type="gramStart"/>
      <w:r w:rsidRPr="001C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1C19A9" w:rsidRPr="001C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6D390E" w:rsidRPr="001C19A9" w:rsidRDefault="001C19A9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D390E" w:rsidRPr="001C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Какова основная мысль этой строфы? </w:t>
      </w:r>
      <w:r w:rsidR="006D390E" w:rsidRPr="001C19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(“Да, были люди в наше время”)</w:t>
      </w:r>
      <w:r w:rsidR="006D390E" w:rsidRPr="001C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чего начинает солдат свой ответ? </w:t>
      </w:r>
      <w:r w:rsidR="006D390E" w:rsidRPr="001C19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 с гордостью говорит о славных людях - богатырях, участниках Бородинского сражения и сравнивает их с “нынешним племенем”).</w:t>
      </w:r>
    </w:p>
    <w:p w:rsidR="004B79D5" w:rsidRPr="001C19A9" w:rsidRDefault="004B79D5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9A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-В каких произведениях мы встречаем богатырей? </w:t>
      </w:r>
      <w:r w:rsidRPr="001C19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былинах)</w:t>
      </w:r>
    </w:p>
    <w:p w:rsidR="00543038" w:rsidRDefault="004B79D5" w:rsidP="005652A6">
      <w:pPr>
        <w:spacing w:after="0" w:line="240" w:lineRule="auto"/>
        <w:ind w:left="-993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1C19A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-Опишите героя былины. </w:t>
      </w:r>
      <w:r w:rsidRPr="001C19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(Невысокий, кряжистый, сильный, смелый)</w:t>
      </w:r>
      <w:r w:rsidRPr="001C19A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</w:p>
    <w:p w:rsidR="001C651B" w:rsidRDefault="001C651B" w:rsidP="001C651B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2F390B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Слайд</w:t>
      </w:r>
    </w:p>
    <w:p w:rsidR="001C651B" w:rsidRPr="001C19A9" w:rsidRDefault="001C651B" w:rsidP="001C651B">
      <w:pPr>
        <w:spacing w:after="0" w:line="240" w:lineRule="auto"/>
        <w:ind w:left="-993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543038" w:rsidRPr="001C19A9" w:rsidRDefault="00543038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19A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Какой мы можем сделать вывод. </w:t>
      </w:r>
      <w:r w:rsidR="004B79D5" w:rsidRPr="001C19A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1C19A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Почему солдат называет людей той битвы богатырями? </w:t>
      </w:r>
      <w:r w:rsidRPr="001C19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(Они были такие же по телосложению, а также смелые, сильные как богатыри из былин)</w:t>
      </w:r>
    </w:p>
    <w:p w:rsidR="00543038" w:rsidRPr="001C19A9" w:rsidRDefault="004B79D5" w:rsidP="005652A6">
      <w:pPr>
        <w:spacing w:after="0" w:line="240" w:lineRule="auto"/>
        <w:ind w:left="-99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C19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6D390E" w:rsidRPr="00015635" w:rsidRDefault="006D390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lang w:eastAsia="ru-RU"/>
        </w:rPr>
        <w:t>-</w:t>
      </w:r>
      <w:r w:rsidR="00543038">
        <w:rPr>
          <w:rFonts w:ascii="Arial" w:eastAsia="Times New Roman" w:hAnsi="Arial" w:cs="Arial"/>
          <w:color w:val="000000"/>
          <w:sz w:val="23"/>
          <w:lang w:eastAsia="ru-RU"/>
        </w:rPr>
        <w:t>Итак, ч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тобы подтвердить свой ответ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тарый солдат погруж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ается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воспоминания. Как это можно отразить интонационно</w:t>
      </w:r>
      <w:r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? (Речь становится замедленной)</w:t>
      </w:r>
    </w:p>
    <w:p w:rsidR="004B79D5" w:rsidRPr="004B79D5" w:rsidRDefault="004B79D5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Чему посвящена третья строфа стихотворения?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</w:t>
      </w:r>
      <w:r w:rsidR="001C19A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Х</w:t>
      </w:r>
      <w:r w:rsidRPr="004B79D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арактеризует настроение русской армии во время отступления и</w:t>
      </w:r>
      <w:r w:rsidRPr="004B79D5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r w:rsidRPr="001C19A9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к</w:t>
      </w:r>
      <w:r w:rsidR="00015635" w:rsidRPr="004B79D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ратко излагает</w:t>
      </w:r>
      <w:r w:rsidRPr="004B79D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ход Отечественной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войны</w:t>
      </w:r>
      <w:r w:rsidRPr="004B79D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)</w:t>
      </w:r>
    </w:p>
    <w:p w:rsidR="00015635" w:rsidRPr="004B79D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4B79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Четвертая строфа начинается со слов: “И вот нашли большое поле.” </w:t>
      </w:r>
      <w:r w:rsidR="004B79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это за поле? </w:t>
      </w:r>
      <w:r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оно? (</w:t>
      </w:r>
      <w:r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Это Бородинское поле, близ села Бородино)</w:t>
      </w:r>
    </w:p>
    <w:p w:rsidR="00015635" w:rsidRPr="00015635" w:rsidRDefault="004B79D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рисует фраза “Есть </w:t>
      </w:r>
      <w:proofErr w:type="gramStart"/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разгуляться</w:t>
      </w:r>
      <w:proofErr w:type="gramEnd"/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на воле”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(широту русской души и мощь русской армии).</w:t>
      </w:r>
    </w:p>
    <w:p w:rsidR="00015635" w:rsidRPr="00015635" w:rsidRDefault="004B79D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“Забил снаряд я в пушку туго...”- впервые солдат-рассказчик упоминает о себе. До этих слов и дальше он не отделяет себя от народной массы.</w:t>
      </w:r>
    </w:p>
    <w:p w:rsidR="00015635" w:rsidRPr="00015635" w:rsidRDefault="004B79D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Кем служил молодой солдат, судя по его словам?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(Артиллеристом).</w:t>
      </w:r>
    </w:p>
    <w:p w:rsidR="00543038" w:rsidRDefault="001C19A9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седьмой строфе Лермонтов рисует два лагеря накануне главного сражения - русский и французский. Давайте их сравним: </w:t>
      </w:r>
    </w:p>
    <w:p w:rsidR="00543038" w:rsidRPr="001C19A9" w:rsidRDefault="00543038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 вели себя французы? </w:t>
      </w:r>
      <w:r w:rsidRPr="001C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015635" w:rsidRPr="001C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ликование у французов, т.к. они привыкли к легким победам и считали себя уже победителями.</w:t>
      </w:r>
      <w:r w:rsidRPr="001C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015635" w:rsidRPr="002F390B" w:rsidRDefault="00543038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происходило 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лагере русской армии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</w:t>
      </w:r>
      <w:proofErr w:type="gramStart"/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 Ц</w:t>
      </w:r>
      <w:r w:rsidR="00015635"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арит</w:t>
      </w:r>
      <w:proofErr w:type="gramEnd"/>
      <w:r w:rsidR="00015635"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тишина. Солдаты сосредоточены, серьезны, заняты подготовкой к предстоящему сражению.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)</w:t>
      </w:r>
    </w:p>
    <w:p w:rsidR="00543038" w:rsidRPr="002F390B" w:rsidRDefault="00543038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вот следующая строфа,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 ней появляется? (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З</w:t>
      </w:r>
      <w:r w:rsidR="00015635"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десь чувствуется движение проснувшегося и готовящегося к бою лагеря.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)</w:t>
      </w:r>
    </w:p>
    <w:p w:rsidR="00543038" w:rsidRPr="002F390B" w:rsidRDefault="00543038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-Найдите слова, которые указывают на движение. Какой частью речи они выражены? 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(Засветилось, зашевелилось, сверкнул – глаголы)</w:t>
      </w:r>
      <w:r w:rsidR="00015635" w:rsidRPr="002F39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015635" w:rsidRDefault="00543038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Обратите внимание, с какой теплотой солдат-ветеран вспоминает своего командира. Как вы понимаете слова: “рожден был хватом”?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(Это человек ловкий, умный, удалой).</w:t>
      </w:r>
    </w:p>
    <w:p w:rsidR="00015635" w:rsidRPr="00015635" w:rsidRDefault="00187B62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одним выражением раскрывается сила влияния командира на солдат, которые на призыв своего командира- “отца” отвечают клятвенным обещанием умереть под Москвой, защищая подступы к сердцу Родины. Найдите в тексте строки, подтверждающие это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015635" w:rsidRPr="00187B62" w:rsidRDefault="00015635" w:rsidP="005652A6">
      <w:pPr>
        <w:spacing w:beforeAutospacing="1" w:after="100" w:afterAutospacing="1" w:line="240" w:lineRule="auto"/>
        <w:ind w:left="-993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87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 умереть мы обещали</w:t>
      </w:r>
      <w:r w:rsidRPr="00187B62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187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И клятву верности сдержали</w:t>
      </w:r>
      <w:r w:rsidRPr="00187B62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187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Мы в бородинский бой.</w:t>
      </w:r>
    </w:p>
    <w:p w:rsidR="00187B62" w:rsidRPr="00187B62" w:rsidRDefault="00187B62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-Следующие 3 строфы рисуют бой. Давайте перечитаем эти строки и попробуем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определить </w:t>
      </w:r>
      <w:r w:rsidR="001C19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помощи каких слов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 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ет 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динамичность боя?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(Автор использует большое количество глаголов).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их перечислим</w:t>
      </w:r>
      <w:r w:rsidR="00015635" w:rsidRPr="00187B6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r w:rsidRPr="00187B6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</w:t>
      </w:r>
      <w:proofErr w:type="spellStart"/>
      <w:proofErr w:type="gramStart"/>
      <w:r w:rsidRPr="00187B6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Двинулись,промелькнули</w:t>
      </w:r>
      <w:proofErr w:type="spellEnd"/>
      <w:proofErr w:type="gramEnd"/>
      <w:r w:rsidRPr="00187B6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, побывали, носились, блестел, звучал, визжала, тряслась, смешались, слились)</w:t>
      </w:r>
    </w:p>
    <w:p w:rsidR="00015635" w:rsidRPr="00015635" w:rsidRDefault="00187B62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передана ожесточенность боя, какими выражениями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(“гора кровавых тел”, “рука бойцов колоть устала”; нагромождением образов, созданное перечислением (“смешались в кучу кони, люди”), звуки орудий).</w:t>
      </w:r>
    </w:p>
    <w:p w:rsidR="00015635" w:rsidRPr="00015635" w:rsidRDefault="00187B62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с какой интонацией мы должны это читать?</w:t>
      </w:r>
      <w:r w:rsidR="00015635" w:rsidRPr="000156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15635" w:rsidRPr="000156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(Усиление голоса, нагнетающая интонация)</w:t>
      </w:r>
    </w:p>
    <w:p w:rsidR="00015635" w:rsidRPr="00187B62" w:rsidRDefault="00187B62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Обратите внимание на восклицательные предложения, которыми рассказчик прерывает свое сообщение. Прочитайте их: </w:t>
      </w:r>
      <w:r w:rsidR="00015635" w:rsidRPr="00187B6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“Ну ж был денек!”, “Вам не видать таких сражений”, “Изведал враг в тот день немало, что значит русский бой удалый, наш рукопашный бой!”</w:t>
      </w:r>
    </w:p>
    <w:p w:rsidR="00015635" w:rsidRDefault="00187B62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автор использует такой прием?</w:t>
      </w:r>
      <w:r w:rsidRPr="00187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187B6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С одной стороны, создается впечатление диалога, а с другой -показывает, что участник Бородина заново переживает бой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)</w:t>
      </w:r>
    </w:p>
    <w:p w:rsidR="001C19A9" w:rsidRPr="002F390B" w:rsidRDefault="001C19A9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вы думаете, чем будут являться эти 3 строфы в композиции стихотворения? 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(Кульминацией)</w:t>
      </w:r>
    </w:p>
    <w:p w:rsidR="00015635" w:rsidRPr="00015635" w:rsidRDefault="00CC636B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 заканчивается словами, рисующими настроение армии после боя, ее уверенность в одержанной победе и готовность возобновить бой. Какими словами это выражено?</w:t>
      </w:r>
    </w:p>
    <w:p w:rsidR="00015635" w:rsidRPr="00CC636B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C636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Были все готовы</w:t>
      </w:r>
      <w:r w:rsidRPr="00CC636B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CC636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Заутра бой затеять новый</w:t>
      </w:r>
      <w:r w:rsidRPr="00CC636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И до конца стоять.</w:t>
      </w:r>
    </w:p>
    <w:p w:rsidR="00CC636B" w:rsidRDefault="00CC636B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вы понимаете выражение “до конца стоять”? </w:t>
      </w:r>
    </w:p>
    <w:p w:rsidR="00015635" w:rsidRPr="002F390B" w:rsidRDefault="00CC636B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Обратите на многоточие. Как вы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думаете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оно может обозначать, только ли знак заключения? 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</w:t>
      </w:r>
      <w:r w:rsidR="00015635"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Мы как бы слышим тяжелый вздох ветерана. Пауза. Понурив голову, старый солдат грустно произносит:</w:t>
      </w:r>
      <w:r w:rsidR="00015635" w:rsidRPr="002F390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 </w:t>
      </w:r>
      <w:r w:rsidR="00015635" w:rsidRPr="002F390B">
        <w:rPr>
          <w:rFonts w:ascii="Times New Roman" w:eastAsia="Times New Roman" w:hAnsi="Times New Roman" w:cs="Times New Roman"/>
          <w:iCs/>
          <w:color w:val="000000"/>
          <w:sz w:val="23"/>
          <w:szCs w:val="23"/>
          <w:u w:val="single"/>
          <w:lang w:eastAsia="ru-RU"/>
        </w:rPr>
        <w:t>“Тогда считать мы стали раны, товарищей считать”.</w:t>
      </w:r>
      <w:r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В последних строках этой строфы вновь меняется интонация.)</w:t>
      </w:r>
    </w:p>
    <w:p w:rsidR="00015635" w:rsidRPr="002F390B" w:rsidRDefault="00CC636B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015635" w:rsidRPr="00015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Текст последней строфы заставляет нас увидеть, как выпрямляется спина рассказчика, поднимается голова, и твердым голосом, с полной ответственностью за свои слова, бодро, сильно он произносит: </w:t>
      </w:r>
      <w:r w:rsidR="00015635" w:rsidRPr="002F390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“Да, были люди в наше время, могучее лихое племя”.</w:t>
      </w:r>
    </w:p>
    <w:p w:rsidR="00CC636B" w:rsidRDefault="00CC636B" w:rsidP="005652A6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 вы думаете, зачем поэт ещё раз повторяет эти строчки? </w:t>
      </w:r>
      <w:r w:rsidRPr="00CC636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 Они являются основной мысл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ь</w:t>
      </w:r>
      <w:r w:rsidRPr="00CC636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ю стихотворения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.</w:t>
      </w:r>
      <w:r w:rsidRPr="00CC636B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</w:t>
      </w:r>
    </w:p>
    <w:p w:rsidR="0008094A" w:rsidRDefault="0008094A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просмотрите ещё раз весь текст стихотворения и попробуйте дать ответ на следующий вопрос</w:t>
      </w:r>
      <w:r w:rsid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8094A" w:rsidRDefault="0008094A" w:rsidP="005652A6">
      <w:pPr>
        <w:spacing w:before="100" w:beforeAutospacing="1" w:after="100" w:afterAutospacing="1"/>
        <w:ind w:left="-993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своих ли только подвигах повествует старый солдат?</w:t>
      </w:r>
      <w:r w:rsid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Найдите в тексте подтверждение.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0809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Нет.</w:t>
      </w:r>
      <w:r>
        <w:rPr>
          <w:rFonts w:ascii="Arial" w:eastAsia="+mn-ea" w:hAnsi="Arial" w:cs="+mn-cs"/>
          <w:b/>
          <w:bCs/>
          <w:i/>
          <w:iCs/>
          <w:color w:val="000000"/>
          <w:sz w:val="80"/>
          <w:szCs w:val="80"/>
          <w:lang w:eastAsia="ru-RU"/>
        </w:rPr>
        <w:t xml:space="preserve"> </w:t>
      </w:r>
      <w:r w:rsidR="003C0F7D" w:rsidRPr="0008094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Весь его рассказ – не о себе, а о других; он незаметен в единой солдатской массе: «на наш редут», «перед нами», «наш бой», «наши груди», «считать мы стали раны»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08094A" w:rsidRPr="0008094A" w:rsidRDefault="003C0F7D" w:rsidP="005652A6">
      <w:pPr>
        <w:spacing w:before="100" w:beforeAutospacing="1" w:after="100" w:afterAutospacing="1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09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094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– Лермонтов</w:t>
      </w:r>
      <w:r w:rsidR="0008094A" w:rsidRPr="0008094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</w:t>
      </w:r>
      <w:r w:rsidRPr="0008094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08094A" w:rsidRPr="0008094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 лице одного солдата</w:t>
      </w:r>
      <w:r w:rsidRPr="0008094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 изображает общее стремление отстоять Родину от врага.</w:t>
      </w:r>
    </w:p>
    <w:p w:rsidR="00015635" w:rsidRPr="00015635" w:rsidRDefault="00B47930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10. </w:t>
      </w:r>
      <w:r w:rsidR="00015635" w:rsidRPr="000156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ПОДВЕДЕНИЕ ИТОГОВ.</w:t>
      </w:r>
    </w:p>
    <w:p w:rsidR="00015635" w:rsidRPr="002339EF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-Каким чувством проникнуто это стихотворение?</w:t>
      </w:r>
    </w:p>
    <w:p w:rsidR="00015635" w:rsidRPr="002339EF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(Любовью к своим товарищам, любовью к Родине. Бой во имя Родины, России. Отступать нельзя, лучше умереть. Гордость за русскую армию).</w:t>
      </w:r>
    </w:p>
    <w:p w:rsidR="00015635" w:rsidRPr="002339EF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 почему все-таки отступили от Москвы? </w:t>
      </w:r>
      <w:r w:rsidRPr="00233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было сделано во имя спасения России)</w:t>
      </w:r>
    </w:p>
    <w:p w:rsidR="00015635" w:rsidRPr="002339EF" w:rsidRDefault="00CC636B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15635"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подумаем, что является темой и идеей этого стихотворения? Для этого вспомним, что такое тема? </w:t>
      </w:r>
      <w:r w:rsidR="00015635" w:rsidRPr="00233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то, о чем рассказывает писатель-</w:t>
      </w:r>
      <w:r w:rsidR="00D83269" w:rsidRPr="00233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15635" w:rsidRPr="00233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события, факты, жизненные явления)</w:t>
      </w:r>
      <w:r w:rsidR="00015635"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Значит тема стихотворения - Бородинское сражение.</w:t>
      </w:r>
    </w:p>
    <w:p w:rsidR="00015635" w:rsidRPr="002339EF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Идея – это оценка событий, фактов, жизненных явлений, которые описывает автор.</w:t>
      </w:r>
    </w:p>
    <w:p w:rsidR="00015635" w:rsidRPr="002339EF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Идея стихотворения- горячий патриотизм, любовь к Родине.</w:t>
      </w:r>
    </w:p>
    <w:p w:rsidR="00015635" w:rsidRPr="002339EF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каких словах заключена идея </w:t>
      </w:r>
      <w:r w:rsidRPr="00233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(“Да, были люди в наше время”)</w:t>
      </w:r>
    </w:p>
    <w:p w:rsidR="00CC636B" w:rsidRPr="002339EF" w:rsidRDefault="00CC636B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339EF">
        <w:rPr>
          <w:rFonts w:ascii="Arial" w:eastAsia="Times New Roman" w:hAnsi="Arial" w:cs="Arial"/>
          <w:sz w:val="24"/>
          <w:szCs w:val="24"/>
          <w:lang w:eastAsia="ru-RU"/>
        </w:rPr>
        <w:t>- Мы разгадали многие тайны этого произведения. А что бы вы изобразили на обложке стихотворения?</w:t>
      </w:r>
    </w:p>
    <w:p w:rsidR="00CC636B" w:rsidRDefault="003348AD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-Давайте ещё раз вспомним каким настроением проникнуто стихотворение Лермонтова «Бородино» и попробуем передать его при чтении.</w:t>
      </w:r>
    </w:p>
    <w:p w:rsidR="003348AD" w:rsidRPr="002339EF" w:rsidRDefault="003348AD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636B" w:rsidRPr="00B47930" w:rsidRDefault="00CC636B" w:rsidP="005652A6">
      <w:pPr>
        <w:pStyle w:val="a6"/>
        <w:numPr>
          <w:ilvl w:val="0"/>
          <w:numId w:val="41"/>
        </w:numPr>
        <w:spacing w:after="0" w:line="240" w:lineRule="auto"/>
        <w:ind w:left="-993" w:right="-142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7930">
        <w:rPr>
          <w:rFonts w:ascii="Arial" w:eastAsia="Times New Roman" w:hAnsi="Arial" w:cs="Arial"/>
          <w:b/>
          <w:sz w:val="24"/>
          <w:szCs w:val="24"/>
          <w:lang w:eastAsia="ru-RU"/>
        </w:rPr>
        <w:t>Выразительное чтение стихотворения учащимися.</w:t>
      </w:r>
    </w:p>
    <w:p w:rsidR="00CC636B" w:rsidRPr="002339EF" w:rsidRDefault="00CC636B" w:rsidP="005652A6">
      <w:pPr>
        <w:pStyle w:val="a6"/>
        <w:tabs>
          <w:tab w:val="num" w:pos="-851"/>
        </w:tabs>
        <w:spacing w:after="0" w:line="240" w:lineRule="auto"/>
        <w:ind w:left="-993" w:right="-142" w:firstLine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6F2" w:rsidRPr="00B47930" w:rsidRDefault="009516F2" w:rsidP="005652A6">
      <w:pPr>
        <w:pStyle w:val="a6"/>
        <w:numPr>
          <w:ilvl w:val="0"/>
          <w:numId w:val="41"/>
        </w:numPr>
        <w:ind w:left="-993" w:firstLine="0"/>
        <w:rPr>
          <w:rFonts w:ascii="Arial" w:hAnsi="Arial" w:cs="Arial"/>
          <w:sz w:val="24"/>
          <w:szCs w:val="24"/>
        </w:rPr>
      </w:pPr>
      <w:r w:rsidRPr="00B47930">
        <w:rPr>
          <w:rFonts w:ascii="Arial" w:hAnsi="Arial" w:cs="Arial"/>
          <w:b/>
          <w:sz w:val="24"/>
          <w:szCs w:val="24"/>
        </w:rPr>
        <w:t>Заключительное слово</w:t>
      </w:r>
      <w:r w:rsidRPr="00B47930">
        <w:rPr>
          <w:rFonts w:ascii="Arial" w:hAnsi="Arial" w:cs="Arial"/>
          <w:sz w:val="24"/>
          <w:szCs w:val="24"/>
        </w:rPr>
        <w:t>. Из этого стихотворения, как из зерна, выросло величественное произведение Л. Н. Толстого «Война и мир».</w:t>
      </w:r>
      <w:r w:rsidRPr="00B47930">
        <w:rPr>
          <w:rFonts w:ascii="Arial" w:hAnsi="Arial" w:cs="Arial"/>
          <w:b/>
          <w:sz w:val="24"/>
          <w:szCs w:val="24"/>
        </w:rPr>
        <w:t xml:space="preserve"> </w:t>
      </w:r>
      <w:r w:rsidRPr="00B47930">
        <w:rPr>
          <w:rFonts w:ascii="Arial" w:hAnsi="Arial" w:cs="Arial"/>
          <w:sz w:val="24"/>
          <w:szCs w:val="24"/>
        </w:rPr>
        <w:t>Идейное воздействие стихотворения на сознание людей сказалось в Великую Отечественную войну 1941-1945 годов. Рассказывают, например, что в боях на подступах к Москве зимою 1941 года один из бойцов, подхватив знамя из рук смертельно раненного товарища, воскликнул:</w:t>
      </w:r>
    </w:p>
    <w:p w:rsidR="009516F2" w:rsidRPr="002F390B" w:rsidRDefault="009516F2" w:rsidP="005652A6">
      <w:pPr>
        <w:pStyle w:val="a6"/>
        <w:tabs>
          <w:tab w:val="num" w:pos="-851"/>
        </w:tabs>
        <w:ind w:left="-993" w:firstLine="284"/>
        <w:rPr>
          <w:rFonts w:ascii="Arial" w:hAnsi="Arial" w:cs="Arial"/>
          <w:b/>
          <w:sz w:val="24"/>
          <w:szCs w:val="24"/>
        </w:rPr>
      </w:pPr>
      <w:r w:rsidRPr="002F390B">
        <w:rPr>
          <w:rFonts w:ascii="Arial" w:hAnsi="Arial" w:cs="Arial"/>
          <w:b/>
          <w:sz w:val="24"/>
          <w:szCs w:val="24"/>
        </w:rPr>
        <w:t>Ребята! Не Москва ль за нами?</w:t>
      </w:r>
    </w:p>
    <w:p w:rsidR="009516F2" w:rsidRPr="002F390B" w:rsidRDefault="009516F2" w:rsidP="005652A6">
      <w:pPr>
        <w:pStyle w:val="a6"/>
        <w:tabs>
          <w:tab w:val="num" w:pos="-851"/>
        </w:tabs>
        <w:ind w:left="-993" w:firstLine="284"/>
        <w:rPr>
          <w:rFonts w:ascii="Arial" w:hAnsi="Arial" w:cs="Arial"/>
          <w:b/>
          <w:sz w:val="24"/>
          <w:szCs w:val="24"/>
        </w:rPr>
      </w:pPr>
      <w:r w:rsidRPr="002F390B">
        <w:rPr>
          <w:rFonts w:ascii="Arial" w:hAnsi="Arial" w:cs="Arial"/>
          <w:b/>
          <w:sz w:val="24"/>
          <w:szCs w:val="24"/>
        </w:rPr>
        <w:lastRenderedPageBreak/>
        <w:t>Умремте ж под Москвой!</w:t>
      </w:r>
    </w:p>
    <w:p w:rsidR="009516F2" w:rsidRPr="005652A6" w:rsidRDefault="009516F2" w:rsidP="005652A6">
      <w:pPr>
        <w:pStyle w:val="a6"/>
        <w:tabs>
          <w:tab w:val="num" w:pos="-851"/>
        </w:tabs>
        <w:ind w:left="-993" w:firstLine="284"/>
        <w:rPr>
          <w:rFonts w:ascii="Arial" w:hAnsi="Arial" w:cs="Arial"/>
          <w:sz w:val="24"/>
          <w:szCs w:val="24"/>
        </w:rPr>
      </w:pPr>
      <w:r w:rsidRPr="00B47930">
        <w:rPr>
          <w:rFonts w:ascii="Arial" w:hAnsi="Arial" w:cs="Arial"/>
          <w:sz w:val="24"/>
          <w:szCs w:val="24"/>
        </w:rPr>
        <w:t>С этими словами он бросился в бой, увлекая за собой остальных. Таким образом, «Бородино» Лермонтова – это урок и завещание потомкам.</w:t>
      </w:r>
    </w:p>
    <w:p w:rsidR="00CC636B" w:rsidRPr="00B47930" w:rsidRDefault="00CC636B" w:rsidP="005652A6">
      <w:pPr>
        <w:pStyle w:val="a6"/>
        <w:numPr>
          <w:ilvl w:val="0"/>
          <w:numId w:val="41"/>
        </w:numPr>
        <w:spacing w:after="0" w:line="240" w:lineRule="auto"/>
        <w:ind w:left="-993" w:right="-142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79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Рефлексия </w:t>
      </w:r>
    </w:p>
    <w:p w:rsidR="00CC636B" w:rsidRPr="002F390B" w:rsidRDefault="00CC636B" w:rsidP="005652A6">
      <w:pPr>
        <w:pStyle w:val="a6"/>
        <w:spacing w:after="0" w:line="240" w:lineRule="auto"/>
        <w:ind w:left="-993" w:right="-142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F39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Слайд </w:t>
      </w:r>
    </w:p>
    <w:p w:rsidR="00CC636B" w:rsidRPr="002339EF" w:rsidRDefault="002F390B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-Ребята, выберете любую фразу и продолжите её.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Сегодня я узнал…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Было интересно…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Было трудно…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 xml:space="preserve"> Теперь я могу…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Я научился…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У меня получилось…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Я смог…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Я попробую…</w:t>
      </w:r>
    </w:p>
    <w:p w:rsidR="00CC636B" w:rsidRPr="002339EF" w:rsidRDefault="00CC636B" w:rsidP="005652A6">
      <w:pPr>
        <w:pStyle w:val="a6"/>
        <w:numPr>
          <w:ilvl w:val="0"/>
          <w:numId w:val="37"/>
        </w:numPr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Мне захотелось…</w:t>
      </w:r>
    </w:p>
    <w:p w:rsidR="00CC636B" w:rsidRPr="002339EF" w:rsidRDefault="00CC636B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636B" w:rsidRPr="00B47930" w:rsidRDefault="00CC636B" w:rsidP="005652A6">
      <w:pPr>
        <w:pStyle w:val="a6"/>
        <w:numPr>
          <w:ilvl w:val="0"/>
          <w:numId w:val="41"/>
        </w:numPr>
        <w:spacing w:after="0" w:line="240" w:lineRule="auto"/>
        <w:ind w:left="-993" w:right="-142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79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Домашнее задание.</w:t>
      </w:r>
    </w:p>
    <w:p w:rsidR="00CC636B" w:rsidRPr="002339EF" w:rsidRDefault="00CC636B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- Какое домашнее задание вы бы предложили своему товарищу?</w:t>
      </w:r>
    </w:p>
    <w:p w:rsidR="00C66B01" w:rsidRPr="002339EF" w:rsidRDefault="00CC636B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 xml:space="preserve">Нарисовать иллюстрацию, </w:t>
      </w:r>
    </w:p>
    <w:p w:rsidR="00CC636B" w:rsidRPr="002339EF" w:rsidRDefault="00C66B01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выучить наизусть стихотворение</w:t>
      </w:r>
      <w:r w:rsidR="002339EF">
        <w:rPr>
          <w:rFonts w:ascii="Arial" w:eastAsia="Times New Roman" w:hAnsi="Arial" w:cs="Arial"/>
          <w:sz w:val="24"/>
          <w:szCs w:val="24"/>
          <w:lang w:eastAsia="ru-RU"/>
        </w:rPr>
        <w:t xml:space="preserve"> или выразительное чтение</w:t>
      </w:r>
      <w:r w:rsidRPr="002339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6B01" w:rsidRPr="002339EF" w:rsidRDefault="00C66B01" w:rsidP="005652A6">
      <w:pPr>
        <w:spacing w:after="0" w:line="240" w:lineRule="auto"/>
        <w:ind w:left="-99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составить план стихотворения и записать его в виде таблицы: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1"/>
        <w:gridCol w:w="1475"/>
      </w:tblGrid>
      <w:tr w:rsidR="00C66B01" w:rsidRPr="002339EF" w:rsidTr="005652A6">
        <w:trPr>
          <w:tblCellSpacing w:w="7" w:type="dxa"/>
          <w:jc w:val="center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B01" w:rsidRPr="002339EF" w:rsidRDefault="00C66B01" w:rsidP="005652A6">
            <w:pPr>
              <w:spacing w:after="0" w:line="240" w:lineRule="auto"/>
              <w:ind w:left="-33" w:right="-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9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строфы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B01" w:rsidRPr="002339EF" w:rsidRDefault="00C66B01" w:rsidP="005652A6">
            <w:pPr>
              <w:spacing w:after="0" w:line="240" w:lineRule="auto"/>
              <w:ind w:left="-99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9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C66B01" w:rsidRPr="002339EF" w:rsidTr="005652A6">
        <w:trPr>
          <w:tblCellSpacing w:w="7" w:type="dxa"/>
          <w:jc w:val="center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B01" w:rsidRPr="002339EF" w:rsidRDefault="00C66B01" w:rsidP="005652A6">
            <w:pPr>
              <w:spacing w:after="0" w:line="240" w:lineRule="auto"/>
              <w:ind w:left="-9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B01" w:rsidRPr="002339EF" w:rsidRDefault="00C66B01" w:rsidP="005652A6">
            <w:pPr>
              <w:spacing w:after="0" w:line="240" w:lineRule="auto"/>
              <w:ind w:left="-9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6B01" w:rsidRPr="002339EF" w:rsidRDefault="00C66B01" w:rsidP="005652A6">
      <w:pPr>
        <w:ind w:left="-993"/>
        <w:rPr>
          <w:sz w:val="24"/>
          <w:szCs w:val="24"/>
        </w:rPr>
      </w:pPr>
    </w:p>
    <w:p w:rsidR="00C66B01" w:rsidRDefault="009516F2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-Ребята, а какое настроение у вас в конце урока? Поднимите свои карточки.</w:t>
      </w:r>
    </w:p>
    <w:p w:rsidR="002339EF" w:rsidRPr="002339EF" w:rsidRDefault="002339EF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Вы были очень хорошими исследователями,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 ,я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думаю, что каждый из вас заслужил вот такую эмблему исследователя.</w:t>
      </w:r>
    </w:p>
    <w:p w:rsidR="009516F2" w:rsidRPr="002339EF" w:rsidRDefault="009516F2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636B" w:rsidRPr="002339EF" w:rsidRDefault="00CC636B" w:rsidP="005652A6">
      <w:pPr>
        <w:pStyle w:val="a6"/>
        <w:spacing w:after="0" w:line="240" w:lineRule="auto"/>
        <w:ind w:left="-993"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339EF">
        <w:rPr>
          <w:rFonts w:ascii="Arial" w:eastAsia="Times New Roman" w:hAnsi="Arial" w:cs="Arial"/>
          <w:sz w:val="24"/>
          <w:szCs w:val="24"/>
          <w:lang w:eastAsia="ru-RU"/>
        </w:rPr>
        <w:t>- Спасибо за урок. До свидания.</w:t>
      </w:r>
    </w:p>
    <w:p w:rsidR="00CC636B" w:rsidRPr="002339EF" w:rsidRDefault="00CC636B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5635" w:rsidRDefault="00015635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675E" w:rsidRPr="00015635" w:rsidRDefault="0093675E" w:rsidP="005652A6">
      <w:pPr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6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643174" cy="3255140"/>
            <wp:effectExtent l="19050" t="0" r="4776" b="0"/>
            <wp:docPr id="1" name="Рисунок 1" descr="учё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чёны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174" cy="32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</w:t>
      </w:r>
      <w:r w:rsidRPr="00936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3174" cy="3255140"/>
            <wp:effectExtent l="19050" t="0" r="4776" b="0"/>
            <wp:docPr id="2" name="Рисунок 2" descr="учё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чёны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174" cy="32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936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3174" cy="3255140"/>
            <wp:effectExtent l="19050" t="0" r="4776" b="0"/>
            <wp:docPr id="3" name="Рисунок 3" descr="учё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чёны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174" cy="32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</w:t>
      </w:r>
      <w:r w:rsidRPr="00936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3174" cy="3255140"/>
            <wp:effectExtent l="19050" t="0" r="4776" b="0"/>
            <wp:docPr id="4" name="Рисунок 4" descr="учё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чёны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174" cy="32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936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3174" cy="3255140"/>
            <wp:effectExtent l="19050" t="0" r="4776" b="0"/>
            <wp:docPr id="5" name="Рисунок 5" descr="учё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чёны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174" cy="32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</w:t>
      </w:r>
      <w:r w:rsidRPr="0093675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3174" cy="3255140"/>
            <wp:effectExtent l="19050" t="0" r="4776" b="0"/>
            <wp:docPr id="6" name="Рисунок 6" descr="учё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чёны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3174" cy="32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75E" w:rsidRPr="00015635" w:rsidSect="005652A6">
      <w:footerReference w:type="default" r:id="rId9"/>
      <w:pgSz w:w="11906" w:h="16838"/>
      <w:pgMar w:top="284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AF6" w:rsidRDefault="00985AF6" w:rsidP="005652A6">
      <w:pPr>
        <w:spacing w:after="0" w:line="240" w:lineRule="auto"/>
      </w:pPr>
      <w:r>
        <w:separator/>
      </w:r>
    </w:p>
  </w:endnote>
  <w:endnote w:type="continuationSeparator" w:id="0">
    <w:p w:rsidR="00985AF6" w:rsidRDefault="00985AF6" w:rsidP="0056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297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5652A6" w:rsidRPr="005652A6" w:rsidRDefault="009C0BAE">
        <w:pPr>
          <w:pStyle w:val="a9"/>
          <w:jc w:val="right"/>
          <w:rPr>
            <w:b/>
          </w:rPr>
        </w:pPr>
        <w:r w:rsidRPr="005652A6">
          <w:rPr>
            <w:b/>
            <w:sz w:val="28"/>
            <w:szCs w:val="28"/>
          </w:rPr>
          <w:fldChar w:fldCharType="begin"/>
        </w:r>
        <w:r w:rsidR="005652A6" w:rsidRPr="005652A6">
          <w:rPr>
            <w:b/>
            <w:sz w:val="28"/>
            <w:szCs w:val="28"/>
          </w:rPr>
          <w:instrText xml:space="preserve"> PAGE   \* MERGEFORMAT </w:instrText>
        </w:r>
        <w:r w:rsidRPr="005652A6">
          <w:rPr>
            <w:b/>
            <w:sz w:val="28"/>
            <w:szCs w:val="28"/>
          </w:rPr>
          <w:fldChar w:fldCharType="separate"/>
        </w:r>
        <w:r w:rsidR="0093675E">
          <w:rPr>
            <w:b/>
            <w:noProof/>
            <w:sz w:val="28"/>
            <w:szCs w:val="28"/>
          </w:rPr>
          <w:t>8</w:t>
        </w:r>
        <w:r w:rsidRPr="005652A6">
          <w:rPr>
            <w:b/>
            <w:sz w:val="28"/>
            <w:szCs w:val="28"/>
          </w:rPr>
          <w:fldChar w:fldCharType="end"/>
        </w:r>
      </w:p>
    </w:sdtContent>
  </w:sdt>
  <w:p w:rsidR="005652A6" w:rsidRDefault="005652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AF6" w:rsidRDefault="00985AF6" w:rsidP="005652A6">
      <w:pPr>
        <w:spacing w:after="0" w:line="240" w:lineRule="auto"/>
      </w:pPr>
      <w:r>
        <w:separator/>
      </w:r>
    </w:p>
  </w:footnote>
  <w:footnote w:type="continuationSeparator" w:id="0">
    <w:p w:rsidR="00985AF6" w:rsidRDefault="00985AF6" w:rsidP="0056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23D"/>
      </v:shape>
    </w:pict>
  </w:numPicBullet>
  <w:abstractNum w:abstractNumId="0" w15:restartNumberingAfterBreak="0">
    <w:nsid w:val="02BB6FD1"/>
    <w:multiLevelType w:val="hybridMultilevel"/>
    <w:tmpl w:val="CDA6C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1E3"/>
    <w:multiLevelType w:val="hybridMultilevel"/>
    <w:tmpl w:val="49966EC8"/>
    <w:lvl w:ilvl="0" w:tplc="906E3DEE">
      <w:start w:val="1"/>
      <w:numFmt w:val="decimal"/>
      <w:lvlText w:val="%1)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0B7D62D0"/>
    <w:multiLevelType w:val="hybridMultilevel"/>
    <w:tmpl w:val="2A50A8B4"/>
    <w:lvl w:ilvl="0" w:tplc="8B246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EC1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A40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489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E4C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09C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485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E71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EDF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547DFA"/>
    <w:multiLevelType w:val="hybridMultilevel"/>
    <w:tmpl w:val="8D06C654"/>
    <w:lvl w:ilvl="0" w:tplc="42841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4C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0FC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800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AD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8BD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08A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AFE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A98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43005B"/>
    <w:multiLevelType w:val="hybridMultilevel"/>
    <w:tmpl w:val="B22CD920"/>
    <w:lvl w:ilvl="0" w:tplc="50089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2EB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4B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908E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C33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A68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8E4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4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036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2F7AE1"/>
    <w:multiLevelType w:val="hybridMultilevel"/>
    <w:tmpl w:val="CF022606"/>
    <w:lvl w:ilvl="0" w:tplc="326E26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A4F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CA9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403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0F8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8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1888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C62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A634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A277B8"/>
    <w:multiLevelType w:val="hybridMultilevel"/>
    <w:tmpl w:val="4F26FE36"/>
    <w:lvl w:ilvl="0" w:tplc="01A8E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C7E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280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E4E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C66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229D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0A3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C2C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A1F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C5393D"/>
    <w:multiLevelType w:val="hybridMultilevel"/>
    <w:tmpl w:val="56B8409A"/>
    <w:lvl w:ilvl="0" w:tplc="3FFE88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3F8080D"/>
    <w:multiLevelType w:val="multilevel"/>
    <w:tmpl w:val="365E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E36FF"/>
    <w:multiLevelType w:val="hybridMultilevel"/>
    <w:tmpl w:val="09DEF60C"/>
    <w:lvl w:ilvl="0" w:tplc="D9809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6E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69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B5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A8B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834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6F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245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4EA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AAF45CE"/>
    <w:multiLevelType w:val="hybridMultilevel"/>
    <w:tmpl w:val="58981E9C"/>
    <w:lvl w:ilvl="0" w:tplc="BF98A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212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33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869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A1E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340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CB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841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CD7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463B3E"/>
    <w:multiLevelType w:val="hybridMultilevel"/>
    <w:tmpl w:val="F3EE8C14"/>
    <w:lvl w:ilvl="0" w:tplc="41469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65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8A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05E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6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C11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DC8C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0C6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6A1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F171FB"/>
    <w:multiLevelType w:val="multilevel"/>
    <w:tmpl w:val="003C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57BDD"/>
    <w:multiLevelType w:val="hybridMultilevel"/>
    <w:tmpl w:val="4190B16A"/>
    <w:lvl w:ilvl="0" w:tplc="CA92D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6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C5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44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0A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C2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4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05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A6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4C5D96"/>
    <w:multiLevelType w:val="multilevel"/>
    <w:tmpl w:val="1332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74E01"/>
    <w:multiLevelType w:val="hybridMultilevel"/>
    <w:tmpl w:val="9D30B524"/>
    <w:lvl w:ilvl="0" w:tplc="AB8E0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8A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A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8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A3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B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E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8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9171F5"/>
    <w:multiLevelType w:val="hybridMultilevel"/>
    <w:tmpl w:val="3822E6FA"/>
    <w:lvl w:ilvl="0" w:tplc="44A61DF8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35663EE3"/>
    <w:multiLevelType w:val="hybridMultilevel"/>
    <w:tmpl w:val="92C2AD1C"/>
    <w:lvl w:ilvl="0" w:tplc="BB1CC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050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84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A8F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E4B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01A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AC9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A8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C903E5"/>
    <w:multiLevelType w:val="hybridMultilevel"/>
    <w:tmpl w:val="2B7A3772"/>
    <w:lvl w:ilvl="0" w:tplc="71D4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6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2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AB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4B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9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3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4A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9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C85E9A"/>
    <w:multiLevelType w:val="multilevel"/>
    <w:tmpl w:val="E2DC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92521"/>
    <w:multiLevelType w:val="hybridMultilevel"/>
    <w:tmpl w:val="12940798"/>
    <w:lvl w:ilvl="0" w:tplc="952C4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24E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EAE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A90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052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E51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83F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0DF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E0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221499"/>
    <w:multiLevelType w:val="hybridMultilevel"/>
    <w:tmpl w:val="C16037FC"/>
    <w:lvl w:ilvl="0" w:tplc="3246F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6F9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D29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89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0EF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296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C44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A00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6B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3A3415"/>
    <w:multiLevelType w:val="hybridMultilevel"/>
    <w:tmpl w:val="B210AB00"/>
    <w:lvl w:ilvl="0" w:tplc="C262D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C3E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AE7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C3E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8C2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E2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812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229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3291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0B5D3B"/>
    <w:multiLevelType w:val="hybridMultilevel"/>
    <w:tmpl w:val="C8004576"/>
    <w:lvl w:ilvl="0" w:tplc="3A30B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CD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82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24D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25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A91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D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4F5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A4E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1D1312"/>
    <w:multiLevelType w:val="hybridMultilevel"/>
    <w:tmpl w:val="EB2A4082"/>
    <w:lvl w:ilvl="0" w:tplc="8F7ACFA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4F151FF1"/>
    <w:multiLevelType w:val="hybridMultilevel"/>
    <w:tmpl w:val="2D86DE4E"/>
    <w:lvl w:ilvl="0" w:tplc="E88E3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E5F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2E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283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AD0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2AE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C94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CF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0A2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0516DB4"/>
    <w:multiLevelType w:val="multilevel"/>
    <w:tmpl w:val="5F5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2175C"/>
    <w:multiLevelType w:val="multilevel"/>
    <w:tmpl w:val="E2DC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06744"/>
    <w:multiLevelType w:val="hybridMultilevel"/>
    <w:tmpl w:val="F3324F0A"/>
    <w:lvl w:ilvl="0" w:tplc="853A8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CD0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082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C39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61D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69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AF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4C5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8F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96A08C0"/>
    <w:multiLevelType w:val="hybridMultilevel"/>
    <w:tmpl w:val="D4D46C1C"/>
    <w:lvl w:ilvl="0" w:tplc="E5302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8A0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041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064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7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04D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C6C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A5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41B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0561A41"/>
    <w:multiLevelType w:val="hybridMultilevel"/>
    <w:tmpl w:val="D412503C"/>
    <w:lvl w:ilvl="0" w:tplc="9C6C8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8F2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4A0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2EB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AF6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A0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B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A84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083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0F72F8D"/>
    <w:multiLevelType w:val="hybridMultilevel"/>
    <w:tmpl w:val="C1601800"/>
    <w:lvl w:ilvl="0" w:tplc="3E500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C20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C31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2A2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7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AF0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2DA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69D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407B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2187E1C"/>
    <w:multiLevelType w:val="hybridMultilevel"/>
    <w:tmpl w:val="807A431E"/>
    <w:lvl w:ilvl="0" w:tplc="4B240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807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063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4A5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48A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0EF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7E5F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8A5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8E8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C82C53"/>
    <w:multiLevelType w:val="hybridMultilevel"/>
    <w:tmpl w:val="2FA4FF28"/>
    <w:lvl w:ilvl="0" w:tplc="50B45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6C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004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4DB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E93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77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AC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437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A98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502521B"/>
    <w:multiLevelType w:val="hybridMultilevel"/>
    <w:tmpl w:val="4D6A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B1356"/>
    <w:multiLevelType w:val="hybridMultilevel"/>
    <w:tmpl w:val="E934FFB2"/>
    <w:lvl w:ilvl="0" w:tplc="E90C1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40D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28C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0BF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CF8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8ADF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474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EB0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03F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1E51E0"/>
    <w:multiLevelType w:val="hybridMultilevel"/>
    <w:tmpl w:val="9ED6134E"/>
    <w:lvl w:ilvl="0" w:tplc="03FC14D2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7" w15:restartNumberingAfterBreak="0">
    <w:nsid w:val="6F985DF0"/>
    <w:multiLevelType w:val="hybridMultilevel"/>
    <w:tmpl w:val="F53EF3DC"/>
    <w:lvl w:ilvl="0" w:tplc="0686C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6DA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8AD9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24D8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467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83D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844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42A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E2B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3944E1E"/>
    <w:multiLevelType w:val="hybridMultilevel"/>
    <w:tmpl w:val="15B886EE"/>
    <w:lvl w:ilvl="0" w:tplc="BAFCC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C8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644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A8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C4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21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CDD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9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6FC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E9A1E51"/>
    <w:multiLevelType w:val="hybridMultilevel"/>
    <w:tmpl w:val="A04E6BAC"/>
    <w:lvl w:ilvl="0" w:tplc="13BC5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A57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ADE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4A6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4B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9E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4C9A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2D6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C15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EA679FE"/>
    <w:multiLevelType w:val="hybridMultilevel"/>
    <w:tmpl w:val="A1A274B2"/>
    <w:lvl w:ilvl="0" w:tplc="47AC1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ECD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C44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6AD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E05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24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48E6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2D1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0FC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2"/>
  </w:num>
  <w:num w:numId="5">
    <w:abstractNumId w:val="34"/>
  </w:num>
  <w:num w:numId="6">
    <w:abstractNumId w:val="7"/>
  </w:num>
  <w:num w:numId="7">
    <w:abstractNumId w:val="0"/>
  </w:num>
  <w:num w:numId="8">
    <w:abstractNumId w:val="16"/>
  </w:num>
  <w:num w:numId="9">
    <w:abstractNumId w:val="31"/>
  </w:num>
  <w:num w:numId="10">
    <w:abstractNumId w:val="9"/>
  </w:num>
  <w:num w:numId="11">
    <w:abstractNumId w:val="4"/>
  </w:num>
  <w:num w:numId="12">
    <w:abstractNumId w:val="32"/>
  </w:num>
  <w:num w:numId="13">
    <w:abstractNumId w:val="22"/>
  </w:num>
  <w:num w:numId="14">
    <w:abstractNumId w:val="25"/>
  </w:num>
  <w:num w:numId="15">
    <w:abstractNumId w:val="23"/>
  </w:num>
  <w:num w:numId="16">
    <w:abstractNumId w:val="17"/>
  </w:num>
  <w:num w:numId="17">
    <w:abstractNumId w:val="20"/>
  </w:num>
  <w:num w:numId="18">
    <w:abstractNumId w:val="28"/>
  </w:num>
  <w:num w:numId="19">
    <w:abstractNumId w:val="21"/>
  </w:num>
  <w:num w:numId="20">
    <w:abstractNumId w:val="3"/>
  </w:num>
  <w:num w:numId="21">
    <w:abstractNumId w:val="11"/>
  </w:num>
  <w:num w:numId="22">
    <w:abstractNumId w:val="10"/>
  </w:num>
  <w:num w:numId="23">
    <w:abstractNumId w:val="29"/>
  </w:num>
  <w:num w:numId="24">
    <w:abstractNumId w:val="37"/>
  </w:num>
  <w:num w:numId="25">
    <w:abstractNumId w:val="2"/>
  </w:num>
  <w:num w:numId="26">
    <w:abstractNumId w:val="5"/>
  </w:num>
  <w:num w:numId="27">
    <w:abstractNumId w:val="33"/>
  </w:num>
  <w:num w:numId="28">
    <w:abstractNumId w:val="38"/>
  </w:num>
  <w:num w:numId="29">
    <w:abstractNumId w:val="6"/>
  </w:num>
  <w:num w:numId="30">
    <w:abstractNumId w:val="39"/>
  </w:num>
  <w:num w:numId="31">
    <w:abstractNumId w:val="40"/>
  </w:num>
  <w:num w:numId="32">
    <w:abstractNumId w:val="35"/>
  </w:num>
  <w:num w:numId="33">
    <w:abstractNumId w:val="30"/>
  </w:num>
  <w:num w:numId="34">
    <w:abstractNumId w:val="18"/>
  </w:num>
  <w:num w:numId="35">
    <w:abstractNumId w:val="15"/>
  </w:num>
  <w:num w:numId="36">
    <w:abstractNumId w:val="24"/>
  </w:num>
  <w:num w:numId="37">
    <w:abstractNumId w:val="1"/>
  </w:num>
  <w:num w:numId="38">
    <w:abstractNumId w:val="13"/>
  </w:num>
  <w:num w:numId="39">
    <w:abstractNumId w:val="27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635"/>
    <w:rsid w:val="00015635"/>
    <w:rsid w:val="0004451E"/>
    <w:rsid w:val="0008094A"/>
    <w:rsid w:val="00186421"/>
    <w:rsid w:val="00187B62"/>
    <w:rsid w:val="001A0072"/>
    <w:rsid w:val="001C19A9"/>
    <w:rsid w:val="001C651B"/>
    <w:rsid w:val="001D0C5C"/>
    <w:rsid w:val="001E7B30"/>
    <w:rsid w:val="00201DB6"/>
    <w:rsid w:val="002339EF"/>
    <w:rsid w:val="002B5862"/>
    <w:rsid w:val="002F390B"/>
    <w:rsid w:val="003348AD"/>
    <w:rsid w:val="00390257"/>
    <w:rsid w:val="003B69AE"/>
    <w:rsid w:val="003C0F7D"/>
    <w:rsid w:val="004B5149"/>
    <w:rsid w:val="004B79D5"/>
    <w:rsid w:val="00542151"/>
    <w:rsid w:val="00543038"/>
    <w:rsid w:val="005652A6"/>
    <w:rsid w:val="005847E0"/>
    <w:rsid w:val="00592688"/>
    <w:rsid w:val="00597485"/>
    <w:rsid w:val="00606F49"/>
    <w:rsid w:val="00624C44"/>
    <w:rsid w:val="00690A8F"/>
    <w:rsid w:val="00690E9C"/>
    <w:rsid w:val="006D390E"/>
    <w:rsid w:val="007877EF"/>
    <w:rsid w:val="0079755F"/>
    <w:rsid w:val="00857448"/>
    <w:rsid w:val="00887F58"/>
    <w:rsid w:val="00912E57"/>
    <w:rsid w:val="0093675E"/>
    <w:rsid w:val="009516F2"/>
    <w:rsid w:val="00985AF6"/>
    <w:rsid w:val="009C0BAE"/>
    <w:rsid w:val="00A67763"/>
    <w:rsid w:val="00B47930"/>
    <w:rsid w:val="00BC0242"/>
    <w:rsid w:val="00BD1922"/>
    <w:rsid w:val="00C56DA2"/>
    <w:rsid w:val="00C66B01"/>
    <w:rsid w:val="00C907E2"/>
    <w:rsid w:val="00CC636B"/>
    <w:rsid w:val="00CD0BAF"/>
    <w:rsid w:val="00D83269"/>
    <w:rsid w:val="00E764D2"/>
    <w:rsid w:val="00F16362"/>
    <w:rsid w:val="00F4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34567"/>
  <w15:docId w15:val="{8B6668C1-B0E0-4547-A271-45E22AF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485"/>
  </w:style>
  <w:style w:type="paragraph" w:styleId="1">
    <w:name w:val="heading 1"/>
    <w:basedOn w:val="a"/>
    <w:link w:val="10"/>
    <w:uiPriority w:val="9"/>
    <w:qFormat/>
    <w:rsid w:val="0001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15635"/>
  </w:style>
  <w:style w:type="paragraph" w:styleId="a3">
    <w:name w:val="Normal (Web)"/>
    <w:basedOn w:val="a"/>
    <w:uiPriority w:val="99"/>
    <w:semiHidden/>
    <w:unhideWhenUsed/>
    <w:rsid w:val="0001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635"/>
  </w:style>
  <w:style w:type="character" w:customStyle="1" w:styleId="10">
    <w:name w:val="Заголовок 1 Знак"/>
    <w:basedOn w:val="a0"/>
    <w:link w:val="1"/>
    <w:uiPriority w:val="9"/>
    <w:rsid w:val="0001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15635"/>
    <w:rPr>
      <w:b/>
      <w:bCs/>
    </w:rPr>
  </w:style>
  <w:style w:type="character" w:styleId="a5">
    <w:name w:val="Emphasis"/>
    <w:basedOn w:val="a0"/>
    <w:uiPriority w:val="20"/>
    <w:qFormat/>
    <w:rsid w:val="00015635"/>
    <w:rPr>
      <w:i/>
      <w:iCs/>
    </w:rPr>
  </w:style>
  <w:style w:type="paragraph" w:styleId="a6">
    <w:name w:val="List Paragraph"/>
    <w:basedOn w:val="a"/>
    <w:uiPriority w:val="34"/>
    <w:qFormat/>
    <w:rsid w:val="00CD0BA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6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52A6"/>
  </w:style>
  <w:style w:type="paragraph" w:styleId="a9">
    <w:name w:val="footer"/>
    <w:basedOn w:val="a"/>
    <w:link w:val="aa"/>
    <w:uiPriority w:val="99"/>
    <w:unhideWhenUsed/>
    <w:rsid w:val="0056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A6"/>
  </w:style>
  <w:style w:type="paragraph" w:styleId="ab">
    <w:name w:val="Balloon Text"/>
    <w:basedOn w:val="a"/>
    <w:link w:val="ac"/>
    <w:uiPriority w:val="99"/>
    <w:semiHidden/>
    <w:unhideWhenUsed/>
    <w:rsid w:val="0093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4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8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04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8EC304-D852-4578-ABA7-3BD1494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Людмила Медведева</cp:lastModifiedBy>
  <cp:revision>17</cp:revision>
  <cp:lastPrinted>2010-11-22T09:44:00Z</cp:lastPrinted>
  <dcterms:created xsi:type="dcterms:W3CDTF">2010-11-21T04:40:00Z</dcterms:created>
  <dcterms:modified xsi:type="dcterms:W3CDTF">2022-03-21T13:48:00Z</dcterms:modified>
</cp:coreProperties>
</file>